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Davide Firinu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C660CC" w:rsidRDefault="000D7046">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vide Firinu.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Cagliari</w:t>
            </w:r>
          </w:p>
          <w:p w:rsidR="002C7E24" w:rsidRDefault="002C7E24" w:rsidP="0097780E">
            <w:pPr>
              <w:pStyle w:val="11TableHeader"/>
              <w:rPr>
                <w:b w:val="0"/>
                <w:color w:val="000000"/>
                <w:sz w:val="18"/>
              </w:rPr>
            </w:pPr>
            <w:r>
              <w:rPr>
                <w:b w:val="0"/>
                <w:color w:val="000000"/>
                <w:sz w:val="18"/>
              </w:rPr>
              <w:t>40 University Street</w:t>
            </w:r>
          </w:p>
          <w:p w:rsidR="002C7E24" w:rsidRDefault="002C7E24" w:rsidP="0097780E">
            <w:pPr>
              <w:pStyle w:val="11TableHeader"/>
              <w:rPr>
                <w:b w:val="0"/>
                <w:color w:val="000000"/>
                <w:sz w:val="18"/>
              </w:rPr>
            </w:pPr>
            <w:r>
              <w:rPr>
                <w:b w:val="0"/>
                <w:color w:val="000000"/>
                <w:sz w:val="18"/>
              </w:rPr>
              <w:t>Cagliari, Italy, 09124</w:t>
            </w:r>
          </w:p>
          <w:p w:rsidR="002C7E24" w:rsidRDefault="002C7E24" w:rsidP="0097780E">
            <w:pPr>
              <w:pStyle w:val="11TableHeader"/>
              <w:rPr>
                <w:b w:val="0"/>
                <w:color w:val="000000"/>
                <w:sz w:val="18"/>
              </w:rPr>
            </w:pPr>
            <w:r>
              <w:rPr>
                <w:b w:val="0"/>
                <w:color w:val="000000"/>
                <w:sz w:val="18"/>
              </w:rPr>
              <w:t>Phone: +39 7 0675 4560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davide.firinu@unica.it</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Internal Medicine</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w:t>
            </w:r>
          </w:p>
        </w:tc>
        <w:tc>
          <w:tcPr>
            <w:tcW w:w="1714" w:type="dxa"/>
          </w:tcPr>
          <w:p w:rsidR="00C660CC" w:rsidRDefault="000D7046">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C660CC" w:rsidRDefault="000D7046">
            <w:pPr>
              <w:cnfStyle w:val="000000100000" w:firstRow="0" w:lastRow="0" w:firstColumn="0" w:lastColumn="0" w:oddVBand="0" w:evenVBand="0" w:oddHBand="1" w:evenHBand="0" w:firstRowFirstColumn="0" w:firstRowLastColumn="0" w:lastRowFirstColumn="0" w:lastRowLastColumn="0"/>
            </w:pPr>
            <w:r>
              <w:t>Internal Medicine, University of Cagliari</w:t>
            </w:r>
          </w:p>
        </w:tc>
        <w:tc>
          <w:tcPr>
            <w:tcW w:w="1149" w:type="dxa"/>
          </w:tcPr>
          <w:p w:rsidR="00C660CC" w:rsidRDefault="000D7046">
            <w:pPr>
              <w:jc w:val="center"/>
              <w:cnfStyle w:val="000000100000" w:firstRow="0" w:lastRow="0" w:firstColumn="0" w:lastColumn="0" w:oddVBand="0" w:evenVBand="0" w:oddHBand="1" w:evenHBand="0" w:firstRowFirstColumn="0" w:firstRowLastColumn="0" w:lastRowFirstColumn="0" w:lastRowLastColumn="0"/>
            </w:pPr>
            <w:r>
              <w:t>Dec-2022</w:t>
            </w:r>
          </w:p>
        </w:tc>
        <w:tc>
          <w:tcPr>
            <w:tcW w:w="938" w:type="dxa"/>
          </w:tcPr>
          <w:p w:rsidR="00C660CC" w:rsidRDefault="000D7046">
            <w:pPr>
              <w:jc w:val="center"/>
              <w:cnfStyle w:val="000000100000" w:firstRow="0" w:lastRow="0" w:firstColumn="0" w:lastColumn="0" w:oddVBand="0" w:evenVBand="0" w:oddHBand="1" w:evenHBand="0" w:firstRowFirstColumn="0" w:firstRowLastColumn="0" w:lastRowFirstColumn="0" w:lastRowLastColumn="0"/>
            </w:pPr>
            <w:r>
              <w:t>-</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w:t>
            </w:r>
          </w:p>
        </w:tc>
        <w:tc>
          <w:tcPr>
            <w:tcW w:w="1714" w:type="dxa"/>
          </w:tcPr>
          <w:p w:rsidR="00C660CC" w:rsidRDefault="000D7046">
            <w:pPr>
              <w:cnfStyle w:val="000000010000" w:firstRow="0" w:lastRow="0" w:firstColumn="0" w:lastColumn="0" w:oddVBand="0" w:evenVBand="0" w:oddHBand="0" w:evenHBand="1" w:firstRowFirstColumn="0" w:firstRowLastColumn="0" w:lastRowFirstColumn="0" w:lastRowLastColumn="0"/>
            </w:pPr>
            <w:r>
              <w:t>Medical Director</w:t>
            </w:r>
          </w:p>
        </w:tc>
        <w:tc>
          <w:tcPr>
            <w:tcW w:w="5133" w:type="dxa"/>
          </w:tcPr>
          <w:p w:rsidR="00C660CC" w:rsidRDefault="000D7046">
            <w:pPr>
              <w:cnfStyle w:val="000000010000" w:firstRow="0" w:lastRow="0" w:firstColumn="0" w:lastColumn="0" w:oddVBand="0" w:evenVBand="0" w:oddHBand="0" w:evenHBand="1" w:firstRowFirstColumn="0" w:firstRowLastColumn="0" w:lastRowFirstColumn="0" w:lastRowLastColumn="0"/>
            </w:pPr>
            <w:r>
              <w:t xml:space="preserve">Internal Medicine, Allergology and Immunology, University </w:t>
            </w:r>
            <w:r>
              <w:t>Hospital of Cagliari</w:t>
            </w:r>
          </w:p>
        </w:tc>
        <w:tc>
          <w:tcPr>
            <w:tcW w:w="1149" w:type="dxa"/>
          </w:tcPr>
          <w:p w:rsidR="00C660CC" w:rsidRDefault="000D7046">
            <w:pPr>
              <w:jc w:val="center"/>
              <w:cnfStyle w:val="000000010000" w:firstRow="0" w:lastRow="0" w:firstColumn="0" w:lastColumn="0" w:oddVBand="0" w:evenVBand="0" w:oddHBand="0" w:evenHBand="1" w:firstRowFirstColumn="0" w:firstRowLastColumn="0" w:lastRowFirstColumn="0" w:lastRowLastColumn="0"/>
            </w:pPr>
            <w:r>
              <w:t>Oct-2007</w:t>
            </w:r>
          </w:p>
        </w:tc>
        <w:tc>
          <w:tcPr>
            <w:tcW w:w="938" w:type="dxa"/>
          </w:tcPr>
          <w:p w:rsidR="00C660CC" w:rsidRDefault="000D7046">
            <w:pPr>
              <w:jc w:val="center"/>
              <w:cnfStyle w:val="000000010000" w:firstRow="0" w:lastRow="0" w:firstColumn="0" w:lastColumn="0" w:oddVBand="0" w:evenVBand="0" w:oddHBand="0" w:evenHBand="1" w:firstRowFirstColumn="0" w:firstRowLastColumn="0" w:lastRowFirstColumn="0" w:lastRowLastColumn="0"/>
            </w:pPr>
            <w:r>
              <w:t>-</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3</w:t>
            </w:r>
          </w:p>
        </w:tc>
        <w:tc>
          <w:tcPr>
            <w:tcW w:w="1714" w:type="dxa"/>
          </w:tcPr>
          <w:p w:rsidR="00C660CC" w:rsidRDefault="000D7046">
            <w:pPr>
              <w:cnfStyle w:val="000000100000" w:firstRow="0" w:lastRow="0" w:firstColumn="0" w:lastColumn="0" w:oddVBand="0" w:evenVBand="0" w:oddHBand="1" w:evenHBand="0" w:firstRowFirstColumn="0" w:firstRowLastColumn="0" w:lastRowFirstColumn="0" w:lastRowLastColumn="0"/>
            </w:pPr>
            <w:r>
              <w:t>Physician</w:t>
            </w:r>
          </w:p>
        </w:tc>
        <w:tc>
          <w:tcPr>
            <w:tcW w:w="5133" w:type="dxa"/>
          </w:tcPr>
          <w:p w:rsidR="00C660CC" w:rsidRDefault="000D7046">
            <w:pPr>
              <w:cnfStyle w:val="000000100000" w:firstRow="0" w:lastRow="0" w:firstColumn="0" w:lastColumn="0" w:oddVBand="0" w:evenVBand="0" w:oddHBand="1" w:evenHBand="0" w:firstRowFirstColumn="0" w:firstRowLastColumn="0" w:lastRowFirstColumn="0" w:lastRowLastColumn="0"/>
            </w:pPr>
            <w:r>
              <w:t>Medical Sciences and Public Health, University of Cagliari</w:t>
            </w:r>
          </w:p>
        </w:tc>
        <w:tc>
          <w:tcPr>
            <w:tcW w:w="1149" w:type="dxa"/>
          </w:tcPr>
          <w:p w:rsidR="00C660CC" w:rsidRDefault="000D7046">
            <w:pPr>
              <w:jc w:val="center"/>
              <w:cnfStyle w:val="000000100000" w:firstRow="0" w:lastRow="0" w:firstColumn="0" w:lastColumn="0" w:oddVBand="0" w:evenVBand="0" w:oddHBand="1" w:evenHBand="0" w:firstRowFirstColumn="0" w:firstRowLastColumn="0" w:lastRowFirstColumn="0" w:lastRowLastColumn="0"/>
            </w:pPr>
            <w:r>
              <w:t>Dec-2017</w:t>
            </w:r>
          </w:p>
        </w:tc>
        <w:tc>
          <w:tcPr>
            <w:tcW w:w="938" w:type="dxa"/>
          </w:tcPr>
          <w:p w:rsidR="00C660CC" w:rsidRDefault="000D7046">
            <w:pPr>
              <w:jc w:val="center"/>
              <w:cnfStyle w:val="000000100000" w:firstRow="0" w:lastRow="0" w:firstColumn="0" w:lastColumn="0" w:oddVBand="0" w:evenVBand="0" w:oddHBand="1" w:evenHBand="0" w:firstRowFirstColumn="0" w:firstRowLastColumn="0" w:lastRowFirstColumn="0" w:lastRowLastColumn="0"/>
            </w:pPr>
            <w:r>
              <w:t>Dec-2022</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4</w:t>
            </w:r>
          </w:p>
        </w:tc>
        <w:tc>
          <w:tcPr>
            <w:tcW w:w="1714" w:type="dxa"/>
          </w:tcPr>
          <w:p w:rsidR="00C660CC" w:rsidRDefault="000D7046">
            <w:pPr>
              <w:cnfStyle w:val="000000010000" w:firstRow="0" w:lastRow="0" w:firstColumn="0" w:lastColumn="0" w:oddVBand="0" w:evenVBand="0" w:oddHBand="0" w:evenHBand="1" w:firstRowFirstColumn="0" w:firstRowLastColumn="0" w:lastRowFirstColumn="0" w:lastRowLastColumn="0"/>
            </w:pPr>
            <w:r>
              <w:t>Researcher</w:t>
            </w:r>
          </w:p>
        </w:tc>
        <w:tc>
          <w:tcPr>
            <w:tcW w:w="5133" w:type="dxa"/>
          </w:tcPr>
          <w:p w:rsidR="00C660CC" w:rsidRDefault="000D7046">
            <w:pPr>
              <w:cnfStyle w:val="000000010000" w:firstRow="0" w:lastRow="0" w:firstColumn="0" w:lastColumn="0" w:oddVBand="0" w:evenVBand="0" w:oddHBand="0" w:evenHBand="1" w:firstRowFirstColumn="0" w:firstRowLastColumn="0" w:lastRowFirstColumn="0" w:lastRowLastColumn="0"/>
            </w:pPr>
            <w:r>
              <w:t>Medical Sciences and Public Health, University of Cagliari</w:t>
            </w:r>
          </w:p>
        </w:tc>
        <w:tc>
          <w:tcPr>
            <w:tcW w:w="1149" w:type="dxa"/>
          </w:tcPr>
          <w:p w:rsidR="00C660CC" w:rsidRDefault="000D7046">
            <w:pPr>
              <w:jc w:val="center"/>
              <w:cnfStyle w:val="000000010000" w:firstRow="0" w:lastRow="0" w:firstColumn="0" w:lastColumn="0" w:oddVBand="0" w:evenVBand="0" w:oddHBand="0" w:evenHBand="1" w:firstRowFirstColumn="0" w:firstRowLastColumn="0" w:lastRowFirstColumn="0" w:lastRowLastColumn="0"/>
            </w:pPr>
            <w:r>
              <w:t>Nov-2017</w:t>
            </w:r>
          </w:p>
        </w:tc>
        <w:tc>
          <w:tcPr>
            <w:tcW w:w="938" w:type="dxa"/>
          </w:tcPr>
          <w:p w:rsidR="00C660CC" w:rsidRDefault="000D7046">
            <w:pPr>
              <w:jc w:val="center"/>
              <w:cnfStyle w:val="000000010000" w:firstRow="0" w:lastRow="0" w:firstColumn="0" w:lastColumn="0" w:oddVBand="0" w:evenVBand="0" w:oddHBand="0" w:evenHBand="1" w:firstRowFirstColumn="0" w:firstRowLastColumn="0" w:lastRowFirstColumn="0" w:lastRowLastColumn="0"/>
            </w:pPr>
            <w:r>
              <w:t>Dec-2022</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5</w:t>
            </w:r>
          </w:p>
        </w:tc>
        <w:tc>
          <w:tcPr>
            <w:tcW w:w="1714" w:type="dxa"/>
          </w:tcPr>
          <w:p w:rsidR="00C660CC" w:rsidRDefault="000D7046">
            <w:pPr>
              <w:cnfStyle w:val="000000100000" w:firstRow="0" w:lastRow="0" w:firstColumn="0" w:lastColumn="0" w:oddVBand="0" w:evenVBand="0" w:oddHBand="1" w:evenHBand="0" w:firstRowFirstColumn="0" w:firstRowLastColumn="0" w:lastRowFirstColumn="0" w:lastRowLastColumn="0"/>
            </w:pPr>
            <w:r>
              <w:t>Research Fellow</w:t>
            </w:r>
          </w:p>
        </w:tc>
        <w:tc>
          <w:tcPr>
            <w:tcW w:w="5133" w:type="dxa"/>
          </w:tcPr>
          <w:p w:rsidR="00C660CC" w:rsidRDefault="000D7046">
            <w:pPr>
              <w:cnfStyle w:val="000000100000" w:firstRow="0" w:lastRow="0" w:firstColumn="0" w:lastColumn="0" w:oddVBand="0" w:evenVBand="0" w:oddHBand="1" w:evenHBand="0" w:firstRowFirstColumn="0" w:firstRowLastColumn="0" w:lastRowFirstColumn="0" w:lastRowLastColumn="0"/>
            </w:pPr>
            <w:r>
              <w:t xml:space="preserve">Medical Sciences </w:t>
            </w:r>
            <w:r>
              <w:t>M.Aresu, University of Cagliari</w:t>
            </w:r>
          </w:p>
        </w:tc>
        <w:tc>
          <w:tcPr>
            <w:tcW w:w="1149" w:type="dxa"/>
          </w:tcPr>
          <w:p w:rsidR="00C660CC" w:rsidRDefault="000D7046">
            <w:pPr>
              <w:jc w:val="center"/>
              <w:cnfStyle w:val="000000100000" w:firstRow="0" w:lastRow="0" w:firstColumn="0" w:lastColumn="0" w:oddVBand="0" w:evenVBand="0" w:oddHBand="1" w:evenHBand="0" w:firstRowFirstColumn="0" w:firstRowLastColumn="0" w:lastRowFirstColumn="0" w:lastRowLastColumn="0"/>
            </w:pPr>
            <w:r>
              <w:t>Dec-2013</w:t>
            </w:r>
          </w:p>
        </w:tc>
        <w:tc>
          <w:tcPr>
            <w:tcW w:w="938" w:type="dxa"/>
          </w:tcPr>
          <w:p w:rsidR="00C660CC" w:rsidRDefault="000D7046">
            <w:pPr>
              <w:jc w:val="center"/>
              <w:cnfStyle w:val="000000100000" w:firstRow="0" w:lastRow="0" w:firstColumn="0" w:lastColumn="0" w:oddVBand="0" w:evenVBand="0" w:oddHBand="1" w:evenHBand="0" w:firstRowFirstColumn="0" w:firstRowLastColumn="0" w:lastRowFirstColumn="0" w:lastRowLastColumn="0"/>
            </w:pPr>
            <w:r>
              <w:t>Dec-2022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w:t>
            </w:r>
          </w:p>
        </w:tc>
        <w:tc>
          <w:tcPr>
            <w:tcW w:w="1714" w:type="dxa"/>
          </w:tcPr>
          <w:p w:rsidR="00C660CC" w:rsidRDefault="000D7046">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C660CC" w:rsidRDefault="000D7046">
            <w:pPr>
              <w:cnfStyle w:val="000000100000" w:firstRow="0" w:lastRow="0" w:firstColumn="0" w:lastColumn="0" w:oddVBand="0" w:evenVBand="0" w:oddHBand="1" w:evenHBand="0" w:firstRowFirstColumn="0" w:firstRowLastColumn="0" w:lastRowFirstColumn="0" w:lastRowLastColumn="0"/>
            </w:pPr>
            <w:r>
              <w:t>Internal Medicine, Allergy and Clinical Immunology, University of Cagliari</w:t>
            </w:r>
          </w:p>
        </w:tc>
        <w:tc>
          <w:tcPr>
            <w:tcW w:w="1149" w:type="dxa"/>
          </w:tcPr>
          <w:p w:rsidR="00C660CC" w:rsidRDefault="000D7046">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C660CC" w:rsidRDefault="000D7046">
            <w:pPr>
              <w:jc w:val="center"/>
              <w:cnfStyle w:val="000000100000" w:firstRow="0" w:lastRow="0" w:firstColumn="0" w:lastColumn="0" w:oddVBand="0" w:evenVBand="0" w:oddHBand="1" w:evenHBand="0" w:firstRowFirstColumn="0" w:firstRowLastColumn="0" w:lastRowFirstColumn="0" w:lastRowLastColumn="0"/>
            </w:pPr>
            <w:r>
              <w:t>2013</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w:t>
            </w:r>
          </w:p>
        </w:tc>
        <w:tc>
          <w:tcPr>
            <w:tcW w:w="1714" w:type="dxa"/>
          </w:tcPr>
          <w:p w:rsidR="00C660CC" w:rsidRDefault="000D7046">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C660CC" w:rsidRDefault="000D7046">
            <w:pPr>
              <w:cnfStyle w:val="000000010000" w:firstRow="0" w:lastRow="0" w:firstColumn="0" w:lastColumn="0" w:oddVBand="0" w:evenVBand="0" w:oddHBand="0" w:evenHBand="1" w:firstRowFirstColumn="0" w:firstRowLastColumn="0" w:lastRowFirstColumn="0" w:lastRowLastColumn="0"/>
            </w:pPr>
            <w:r>
              <w:t>Medicine and</w:t>
            </w:r>
            <w:r>
              <w:t xml:space="preserve"> Surgery, University of Cagliari</w:t>
            </w:r>
          </w:p>
        </w:tc>
        <w:tc>
          <w:tcPr>
            <w:tcW w:w="1149" w:type="dxa"/>
          </w:tcPr>
          <w:p w:rsidR="00C660CC" w:rsidRDefault="000D7046">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C660CC" w:rsidRDefault="000D7046">
            <w:pPr>
              <w:jc w:val="center"/>
              <w:cnfStyle w:val="000000010000" w:firstRow="0" w:lastRow="0" w:firstColumn="0" w:lastColumn="0" w:oddVBand="0" w:evenVBand="0" w:oddHBand="0" w:evenHBand="1" w:firstRowFirstColumn="0" w:firstRowLastColumn="0" w:lastRowFirstColumn="0" w:lastRowLastColumn="0"/>
            </w:pPr>
            <w:r>
              <w:t>2007</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Autoimmune Diseases, Hereditary Angioedema, Immune Dysregulation, Primary Immunodeficiencies, Rare Diseases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t xml:space="preserve">PMID: 33343579, Middle Author, Human Leukocyte Antigen Complex and Other Immunogenetic and Clinical Factors Influence Susceptibility or Protection to SARS-CoV-2 Infection and Severity of the Disease Course. The Sardinian Experience, </w:t>
            </w:r>
            <w:r>
              <w:t>Foundation of Sardinia | Association for the Advancement of Transplant Research (2020)</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r>
              <w:t>PMID: 28601681, Middle Author, Mutation of the angiopoietin-1 gene (ANGPT1) associates with a new type of hereditary angioedema (Mar-2018)</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rPr>
                <w:u w:val="single"/>
              </w:rPr>
              <w:t>Member</w:t>
            </w:r>
            <w:r>
              <w:t>: European EGPA Study Group</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EAACI Biologicals Guidelines-Recommendations for severe asthma, European Academy of </w:t>
            </w:r>
            <w:r>
              <w:t>Allergy and Clinical Immunology, Jan-2021</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r>
              <w:rPr>
                <w:u w:val="single"/>
              </w:rPr>
              <w:t>Author</w:t>
            </w:r>
            <w:r>
              <w:t>: Considerations on biologicals for patients with allergic disease in times of the COVID-19 pandemic: An EAACI statement, European Academy of Allergy and Clinical Immunology, Nov-2020</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rPr>
                <w:u w:val="single"/>
              </w:rPr>
              <w:t>Member</w:t>
            </w:r>
            <w:r>
              <w:t>: Editorial Board, World Journal of Immunology (1-Feb-2025 - 31-Dec-2028)</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r>
              <w:rPr>
                <w:u w:val="single"/>
              </w:rPr>
              <w:t>Member</w:t>
            </w:r>
            <w:r>
              <w:t>: Associate Editorial Board, Current Drug Therapy</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lastRenderedPageBreak/>
              <w:t>3</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rPr>
                <w:u w:val="single"/>
              </w:rPr>
              <w:t>Associate Editor</w:t>
            </w:r>
            <w:r>
              <w:t xml:space="preserve">: </w:t>
            </w:r>
            <w:r>
              <w:t>Autoimmune and Autoinflammatory Disorders : Autoimmune Disorders, Frontiers in Immunology</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4</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r>
              <w:rPr>
                <w:u w:val="single"/>
              </w:rPr>
              <w:t>Associate Editor</w:t>
            </w:r>
            <w:r>
              <w:t>: Disease Mechanisms in Lupus, Frontiers in Lupus</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5</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rPr>
                <w:u w:val="single"/>
              </w:rPr>
              <w:t>Review Editor</w:t>
            </w:r>
            <w:r>
              <w:t>: Precision Medicine, Frontiers in Medicine</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6</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r>
              <w:rPr>
                <w:u w:val="single"/>
              </w:rPr>
              <w:t>Associate Editor</w:t>
            </w:r>
            <w:r>
              <w:t xml:space="preserve">: Molecular </w:t>
            </w:r>
            <w:r>
              <w:t>Diagnostics and Therapeutics, Frontiers in Molecular Biosciences</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7</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rPr>
                <w:u w:val="single"/>
              </w:rPr>
              <w:t>Peer Reviewer</w:t>
            </w:r>
            <w:r>
              <w:t>: Heliyon (2024)</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8</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r>
              <w:rPr>
                <w:u w:val="single"/>
              </w:rPr>
              <w:t>Peer Reviewer</w:t>
            </w:r>
            <w:r>
              <w:t>: Allergy, Asthma, and Clinical Immunology (2020 - 2023)</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9</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rPr>
                <w:u w:val="single"/>
              </w:rPr>
              <w:t>Peer Reviewer</w:t>
            </w:r>
            <w:r>
              <w:t>: Journal of Neuroimmunology (2023)</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10</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r>
              <w:rPr>
                <w:u w:val="single"/>
              </w:rPr>
              <w:t>Peer Reviewer</w:t>
            </w:r>
            <w:r>
              <w:t>: Orphanet Journ</w:t>
            </w:r>
            <w:r>
              <w:t>al of Rare Diseases (2019 - 2021)</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rPr>
                <w:u w:val="single"/>
              </w:rPr>
              <w:t>Peer Reviewer</w:t>
            </w:r>
            <w:r>
              <w:t>: Construction Robotics (2021)</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r>
              <w:rPr>
                <w:u w:val="single"/>
              </w:rPr>
              <w:t>Peer Reviewer</w:t>
            </w:r>
            <w:r>
              <w:t>: Clinical and Molecular Allergy (2020)</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t xml:space="preserve">2025 - 4th National </w:t>
            </w:r>
            <w:r>
              <w:t>Congress of Italian Network for Hereditary and Acquired Angioedema(ITACA), Open issues in angioedema classification, Speaker, 27-Mar-2025, Palermo, Italy</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r>
              <w:t xml:space="preserve">2024 - XXXVI National Congress of Italian Society of Allergology, Asthma and Clinical Immunology </w:t>
            </w:r>
            <w:r>
              <w:t>(SIAAIC), Treatment of angioedema, Speaker, 6-Oct-2024, Rome, Italy</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3</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t>2024 - 3rd National Congress of Italian Network for Hereditary and Acquired Angioedema(ITACA), Type, phenotype and endotype, Speaker, 14-Mar-2024, Milan, Italy</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4</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r>
              <w:t>2023 - XXXV National C</w:t>
            </w:r>
            <w:r>
              <w:t>ongress of Italian Society of Allergology, Asthma and Clinical Immunology (SIAAIC), Mastocytosis and mast cell activation syndromes, Moderator, 27-Oct-2023, Bologna, Italy</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5</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t>2022 - 2nd National Congress of Italian Network for Hereditary and Acquired Angio</w:t>
            </w:r>
            <w:r>
              <w:t>edema(ITACA), Contact system and bradykinin, Speaker, 15-Dec-2022, Naples, Italy</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6</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r>
              <w:t>2021 - 1st National Congress of Italian Network for Hereditary and Acquired Angioedema(ITACA), The genetics of angioedema, Speaker, 16-Dec-2021, Rome, Italy</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7</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t xml:space="preserve">2021 - </w:t>
            </w:r>
            <w:r>
              <w:t>XXXIII National Congress of Italian Society of Allergology, Asthma and Clinical Immunology (SIAAIC), Workshop - Micro RNA in Immunoallergologia, Moderator, 15-Oct-2021, Bari, Italy</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8</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r>
              <w:t>2021 - XXXIII National Congress of Italian Society of Allergology, Asthm</w:t>
            </w:r>
            <w:r>
              <w:t>a and Clinical Immunology (SIAAIC), Real-life methodologies, evidence and registers, Speaker, 16-Oct-2021, Bari, Italy</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9</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t>2021 - XXXIII National Congress of Italian Society of Allergology, Asthma and Clinical Immunology (SIAAIC), Practical part: collective</w:t>
            </w:r>
            <w:r>
              <w:t xml:space="preserve"> analysis of some studies and some systematic reviews, Speaker, 16-Oct-2021, Bari, Italy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rPr>
                <w:u w:val="single"/>
              </w:rPr>
              <w:t>Secretary</w:t>
            </w:r>
            <w:r>
              <w:t>: Board of Directors, Italian Society of</w:t>
            </w:r>
            <w:r>
              <w:t xml:space="preserve"> Allergy, Asthma, and Clinical Immunology (SIAAIC) (2025 - 2026)</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r>
              <w:rPr>
                <w:u w:val="single"/>
              </w:rPr>
              <w:t>Board Member</w:t>
            </w:r>
            <w:r>
              <w:t>: Angioedema Working Groups, European Academy of Allergy and Clinical Immunology (2024 - 2026)</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3</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rPr>
                <w:u w:val="single"/>
              </w:rPr>
              <w:t>President</w:t>
            </w:r>
            <w:r>
              <w:t>: Board of Directors, Italian Society of Internal Medicine (SIMI)</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4</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r>
              <w:rPr>
                <w:u w:val="single"/>
              </w:rPr>
              <w:t>President</w:t>
            </w:r>
            <w:r>
              <w:t>: Regional, Sardinia Section, Italian Society of Allergy, Asthma, and Clinical Immunology (SIAAIC)</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5</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rPr>
                <w:u w:val="single"/>
              </w:rPr>
              <w:t>Member</w:t>
            </w:r>
            <w:r>
              <w:t>: Biologicals, European Academy of Allergy and Clinical Immunology (2023)</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6</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r>
              <w:rPr>
                <w:u w:val="single"/>
              </w:rPr>
              <w:t>Member</w:t>
            </w:r>
            <w:r>
              <w:t>: Biological Drugs Working Group in the Clinical Immunol</w:t>
            </w:r>
            <w:r>
              <w:t>ogy ATI, Italian Society of Allergy, Asthma, and Clinical Immunology (SIAAIC) (2019 - 2021)</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7</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r>
              <w:rPr>
                <w:u w:val="single"/>
              </w:rPr>
              <w:t>Junior Representative</w:t>
            </w:r>
            <w:r>
              <w:t>: Biological Drugs, European Academy of Allergy and Clinical Immunology (Mar-2013 - Dec-2013)</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660CC" w:rsidRDefault="000D7046">
            <w:r>
              <w:t>1</w:t>
            </w:r>
          </w:p>
        </w:tc>
        <w:tc>
          <w:tcPr>
            <w:tcW w:w="2593" w:type="dxa"/>
          </w:tcPr>
          <w:p w:rsidR="00C660CC" w:rsidRDefault="000D7046">
            <w:pPr>
              <w:cnfStyle w:val="000000100000" w:firstRow="0" w:lastRow="0" w:firstColumn="0" w:lastColumn="0" w:oddVBand="0" w:evenVBand="0" w:oddHBand="1" w:evenHBand="0" w:firstRowFirstColumn="0" w:firstRowLastColumn="0" w:lastRowFirstColumn="0" w:lastRowLastColumn="0"/>
            </w:pPr>
            <w:r>
              <w:t>CSL Limited</w:t>
            </w:r>
          </w:p>
        </w:tc>
        <w:tc>
          <w:tcPr>
            <w:tcW w:w="2250" w:type="dxa"/>
          </w:tcPr>
          <w:p w:rsidR="00C660CC" w:rsidRDefault="000D704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C660CC" w:rsidRDefault="000D704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C660CC" w:rsidRDefault="000D704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660CC" w:rsidRDefault="000D7046">
            <w:pPr>
              <w:jc w:val="center"/>
              <w:cnfStyle w:val="000000100000" w:firstRow="0" w:lastRow="0" w:firstColumn="0" w:lastColumn="0" w:oddVBand="0" w:evenVBand="0" w:oddHBand="1" w:evenHBand="0" w:firstRowFirstColumn="0" w:firstRowLastColumn="0" w:lastRowFirstColumn="0" w:lastRowLastColumn="0"/>
            </w:pPr>
            <w:r>
              <w:t>-</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660CC" w:rsidRDefault="000D7046">
            <w:r>
              <w:t>2</w:t>
            </w:r>
          </w:p>
        </w:tc>
        <w:tc>
          <w:tcPr>
            <w:tcW w:w="2593" w:type="dxa"/>
          </w:tcPr>
          <w:p w:rsidR="00C660CC" w:rsidRDefault="000D7046">
            <w:pPr>
              <w:cnfStyle w:val="000000010000" w:firstRow="0" w:lastRow="0" w:firstColumn="0" w:lastColumn="0" w:oddVBand="0" w:evenVBand="0" w:oddHBand="0" w:evenHBand="1" w:firstRowFirstColumn="0" w:firstRowLastColumn="0" w:lastRowFirstColumn="0" w:lastRowLastColumn="0"/>
            </w:pPr>
            <w:r>
              <w:t>CSL Limited</w:t>
            </w:r>
          </w:p>
        </w:tc>
        <w:tc>
          <w:tcPr>
            <w:tcW w:w="2250" w:type="dxa"/>
          </w:tcPr>
          <w:p w:rsidR="00C660CC" w:rsidRDefault="000D7046">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C660CC" w:rsidRDefault="000D7046">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C660CC" w:rsidRDefault="000D704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660CC" w:rsidRDefault="000D7046">
            <w:pPr>
              <w:jc w:val="center"/>
              <w:cnfStyle w:val="000000010000" w:firstRow="0" w:lastRow="0" w:firstColumn="0" w:lastColumn="0" w:oddVBand="0" w:evenVBand="0" w:oddHBand="0" w:evenHBand="1" w:firstRowFirstColumn="0" w:firstRowLastColumn="0" w:lastRowFirstColumn="0" w:lastRowLastColumn="0"/>
            </w:pPr>
            <w:r>
              <w:t>-</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660CC" w:rsidRDefault="000D7046">
            <w:r>
              <w:t>3</w:t>
            </w:r>
          </w:p>
        </w:tc>
        <w:tc>
          <w:tcPr>
            <w:tcW w:w="2593" w:type="dxa"/>
          </w:tcPr>
          <w:p w:rsidR="00C660CC" w:rsidRDefault="000D7046">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C660CC" w:rsidRDefault="000D704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C660CC" w:rsidRDefault="000D7046">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C660CC" w:rsidRDefault="000D704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660CC" w:rsidRDefault="000D7046">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lastRenderedPageBreak/>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39566607</w:t>
              </w:r>
            </w:hyperlink>
            <w:r>
              <w:t xml:space="preserve"> ['Buso H', '</w:t>
            </w:r>
            <w:r>
              <w:rPr>
                <w:b/>
                <w:u w:val="single"/>
              </w:rPr>
              <w:t>Firinu D</w:t>
            </w:r>
            <w:r>
              <w:t xml:space="preserve">', 'Gambier RF', 'Scarpa R', 'Garzi G', 'Soccodato </w:t>
            </w:r>
            <w:r>
              <w:t>V', 'Costanzo G', 'Ledda AG', 'Rashidy N', 'Bertozzi I', 'Nicola S', 'Tessarin G', 'Ramigni M', 'Piovesan C', 'Vianello F', 'Vianello A', 'Del Giacco S', 'Lougaris V', 'Brussino L', 'Jones MG', 'Quinti I', 'Agostini C', 'Rattazzi M', 'Milito C', 'Cinetto F</w:t>
            </w:r>
            <w:r>
              <w:t>'], Lung function trajectories in common variable immunodeficiencies: An observational retrospective multicenter study, Mar-2025, 19-Nov-2024, The Journal of allergy and clinical immunology, 155(3):1027-1035</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38935036</w:t>
              </w:r>
            </w:hyperlink>
            <w:r>
              <w:t xml:space="preserve"> ['Ferrara AL', 'Palestra F', 'Piscitelli F', 'Petraroli A', 'Suffritti C', '</w:t>
            </w:r>
            <w:r>
              <w:rPr>
                <w:b/>
                <w:u w:val="single"/>
              </w:rPr>
              <w:t>Firinu D</w:t>
            </w:r>
            <w:r>
              <w:t>', 'López-Lera A', 'Caballero T', 'Bork K', 'Spadaro G', 'Marone G', 'Di Marzo V', 'Bova M', 'Loffredo S'</w:t>
            </w:r>
            <w:r>
              <w:t>], Altered levels of phospholipases C, diacylglycerols, endocannabinoids, and N-acylethanolamines in patients with hereditary angioedema due to FXII mutation, Jan-2025, 27-Jun-2024, Allergy, 80(1):287-296</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3</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39533868</w:t>
              </w:r>
            </w:hyperlink>
            <w:r>
              <w:t xml:space="preserve"> ['Gurnari C', 'Galossi E', 'Lumia E', 'Piciocchi A', 'Divona M', 'Casciani E', 'Romano F', 'Diral E', 'Tomelleri A', 'Caroni F', 'Vitale A', 'Bergonzi GM', 'Condorelli A', 'Battipaglia G', 'Morsia E', 'Crisà E', 'Triggianese P', 'Savi </w:t>
            </w:r>
            <w:r>
              <w:t>A', 'Cardamone C', 'Dragani M', 'Rivoli G', 'Pilo F', '</w:t>
            </w:r>
            <w:r>
              <w:rPr>
                <w:b/>
                <w:u w:val="single"/>
              </w:rPr>
              <w:t>Firinu D</w:t>
            </w:r>
            <w:r>
              <w:t xml:space="preserve">', 'Plebani S', "D'Agostino F", "D'Ambrosio A", 'Sockel K', 'Papayannidis C', 'Salmoiraghi S', 'Pane F', 'Bocchia M', 'Cantarini L', 'Frigeni M', 'Campochiaro C', 'Dagna L', 'Greco R', 'Ciceri </w:t>
            </w:r>
            <w:r>
              <w:t>F', 'Spinelli O', 'Thiede C', 'Voso MT'], Methodology and clinical utility of longitudinal UBA1 tracking in VEXAS syndrome, Jan-2025, 13-Nov-2024, British journal of haematology, 206(1):331-336</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4</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39664008</w:t>
              </w:r>
            </w:hyperlink>
            <w:r>
              <w:t xml:space="preserve"> ['Costanzo G', 'Sambugaro G', 'Sartorio S', 'Zanichelli A', '</w:t>
            </w:r>
            <w:r>
              <w:rPr>
                <w:b/>
                <w:u w:val="single"/>
              </w:rPr>
              <w:t>Firinu D</w:t>
            </w:r>
            <w:r>
              <w:t>'], New drugs for the treatment of hereditary angioedema, Jan-2025, 14-Dec-2024, Expert opinion on biological therapy, 25(1):79-91</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5</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39407363</w:t>
              </w:r>
            </w:hyperlink>
            <w:r>
              <w:t xml:space="preserve"> ['Costanzo G', 'Sambugaro G', '</w:t>
            </w:r>
            <w:r>
              <w:rPr>
                <w:b/>
                <w:u w:val="single"/>
              </w:rPr>
              <w:t>Firinu D</w:t>
            </w:r>
            <w:r>
              <w:t>'], Hereditary angioedema due to C1-inhibitor deficiency: current therapeutic approaches, 1-Dec-2024, 15-Oct-2024, Current opinion in allergy and clinical immunology, 24(6):488-495</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6</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39684326</w:t>
              </w:r>
            </w:hyperlink>
            <w:r>
              <w:t xml:space="preserve"> ['Costanzo G', 'Marchetti M', 'Ledda AG', 'Sambugaro G', 'Bullita M', 'Paoletti G', 'Heffler E', '</w:t>
            </w:r>
            <w:r>
              <w:rPr>
                <w:b/>
                <w:u w:val="single"/>
              </w:rPr>
              <w:t>Firinu D</w:t>
            </w:r>
            <w:r>
              <w:t>', 'Costanzo GAML'], Mast Cells in Allergic and Non-Allergic Upper Airways Diseases: Sen</w:t>
            </w:r>
            <w:r>
              <w:t>tinel in the Watchtower, 24-Nov-2024, 24-Nov-2024, International journal of molecular sciences, 25(23):12615</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7</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38425088</w:t>
              </w:r>
            </w:hyperlink>
            <w:r>
              <w:t xml:space="preserve"> ['Caruso C', 'Ciasca G', 'Baglivo I', 'Di Santo R', 'Gasbarrini A', '</w:t>
            </w:r>
            <w:r>
              <w:rPr>
                <w:b/>
                <w:u w:val="single"/>
              </w:rPr>
              <w:t>Firinu</w:t>
            </w:r>
            <w:r>
              <w:rPr>
                <w:b/>
                <w:u w:val="single"/>
              </w:rPr>
              <w:t xml:space="preserve"> D</w:t>
            </w:r>
            <w:r>
              <w:t xml:space="preserve">', 'Bagnasco D', 'Passalacqua G', 'Schiappoli M', 'Caminati M', 'Canonica GW', 'Heffler E', 'Crimi C', 'Intravaia R', 'Basile V', 'Marino M', 'Colantuono S', 'Del Giacco S'], Immunoglobulin free light chains in severe asthma patient: Could they be a new </w:t>
            </w:r>
            <w:r>
              <w:t>biomarker?, Sep-2024, 29-Feb-2024, Allergy, 79(9):2414-2422</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8</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39062076</w:t>
              </w:r>
            </w:hyperlink>
            <w:r>
              <w:t xml:space="preserve"> ['Buso H', 'Discardi C', 'Bez P', 'Muscianisi F', 'Ceccato J', 'Milito C', '</w:t>
            </w:r>
            <w:r>
              <w:rPr>
                <w:b/>
                <w:u w:val="single"/>
              </w:rPr>
              <w:t>Firinu D</w:t>
            </w:r>
            <w:r>
              <w:t xml:space="preserve">', 'Landini N', 'Jones MG', 'Felice C', </w:t>
            </w:r>
            <w:r>
              <w:t>'Rattazzi M', 'Scarpa R', 'Cinetto F'], Sarcoidosis versus Granulomatous and Lymphocytic Interstitial Lung Disease in Common Variable Immunodeficiency: A Comparative Review, 6-Jul-2024, 6-Jul-2024, Biomedicines, 12(7):1503</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9</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38921803</w:t>
              </w:r>
            </w:hyperlink>
            <w:r>
              <w:t xml:space="preserve"> ['Costanzo GAML', 'Sanna G', 'Pes F', 'Deiana CM', 'Ledda AG', 'Perra A', 'Palmas V', 'Manca V', 'Miglianti M', 'Coghe F', 'Manzin A', 'Del Giacco S', 'Chessa L', '</w:t>
            </w:r>
            <w:r>
              <w:rPr>
                <w:b/>
                <w:u w:val="single"/>
              </w:rPr>
              <w:t>Firinu D</w:t>
            </w:r>
            <w:r>
              <w:t>'], The Effect of Exposure to SARS-CoV-2 Vacc</w:t>
            </w:r>
            <w:r>
              <w:t>ination and Infection on Humoral and Cellular Immunity in a Cohort of Patients with Immune-Mediated Diseases: A Pilot Study, 14-Jun-2024, 14-Jun-2024, Pathogens (Basel, Switzerland), 13(6):506</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10</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38610769</w:t>
              </w:r>
            </w:hyperlink>
            <w:r>
              <w:t xml:space="preserve"> ['Sancassiani F', 'Cossu G', 'Cantone E', 'Romano F', 'Perra A', 'Urban A', 'Pinna S', 'Del Giacco S', 'Littera R', '</w:t>
            </w:r>
            <w:r>
              <w:rPr>
                <w:b/>
                <w:u w:val="single"/>
              </w:rPr>
              <w:t>Firinu D</w:t>
            </w:r>
            <w:r>
              <w:t>', 'Chessa L', 'Tramontano E', 'Nardi AE', 'Carta MG'], The Stability of Social and Behavioral Rhythms and Unexpected Low</w:t>
            </w:r>
            <w:r>
              <w:t xml:space="preserve"> Rate of Relevant Depressive Symptoms in Old Adults during the COVID-19 Pandemic, 29-Mar-2024, 29-Mar-2024, Journal of clinical medicine, 13(7):2005</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38612600</w:t>
              </w:r>
            </w:hyperlink>
            <w:r>
              <w:t xml:space="preserve"> ['</w:t>
            </w:r>
            <w:r>
              <w:rPr>
                <w:b/>
                <w:u w:val="single"/>
              </w:rPr>
              <w:t>Firinu D</w:t>
            </w:r>
            <w:r>
              <w:t>'], Unraveling the Compl</w:t>
            </w:r>
            <w:r>
              <w:t>exities of Mast Cells in Health and Disease, 28-Mar-2024, 28-Mar-2024, International journal of molecular sciences, 25(7):3791</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38541703</w:t>
              </w:r>
            </w:hyperlink>
            <w:r>
              <w:t xml:space="preserve"> ['Sambugaro G', 'Brambilla E', 'Costanzo G', 'Bonato V',</w:t>
            </w:r>
            <w:r>
              <w:t xml:space="preserve"> 'Ledda AG', 'Del Giacco S', 'Scarpa R', 'Rattazzi M', 'Favero E', 'Cinetto F', '</w:t>
            </w:r>
            <w:r>
              <w:rPr>
                <w:b/>
                <w:u w:val="single"/>
              </w:rPr>
              <w:t>Firinu D</w:t>
            </w:r>
            <w:r>
              <w:t>'], COVID-19 Clinical Features and Outcome in Italian Patients Treated with Biological Drugs Targeting Type 2 Inflammation, 13-Mar-2024, 13-Mar-2024, Life (Basel, Swit</w:t>
            </w:r>
            <w:r>
              <w:t>zerland), 14(3):378</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13</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38319477</w:t>
              </w:r>
            </w:hyperlink>
            <w:r>
              <w:t xml:space="preserve"> ['Villa A', 'Milito C', 'Deiana CM', 'Finco Gambier R', 'Punziano A', 'Buso H', 'Bez P', 'Lagnese G', 'Garzi G', 'Costanzo G', 'Giannuzzi G', 'Pagnozzi C', 'Dalm V</w:t>
            </w:r>
            <w:r>
              <w:t>ASH', 'Spadaro G', 'Rattazzi M', 'Cinetto F', '</w:t>
            </w:r>
            <w:r>
              <w:rPr>
                <w:b/>
                <w:u w:val="single"/>
              </w:rPr>
              <w:t>Firinu D</w:t>
            </w:r>
            <w:r>
              <w:t>'], High Prevalence of Long COVID in Common Variable Immunodeficiency: An Italian Multicentric Study, 6-Feb-2024, 6-Feb-2024, Journal of clinical immunology, 44(2):59</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14</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38543884</w:t>
              </w:r>
            </w:hyperlink>
            <w:r>
              <w:t xml:space="preserve"> ['Ning S', '</w:t>
            </w:r>
            <w:r>
              <w:rPr>
                <w:b/>
                <w:u w:val="single"/>
              </w:rPr>
              <w:t>Firinu D</w:t>
            </w:r>
            <w:r>
              <w:t>'], Current Understanding of the Immune Response after COVID-19 Vaccination, 28-Feb-2024, 28-Feb-2024, Vaccines, 12(3):250</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15</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37962877</w:t>
              </w:r>
            </w:hyperlink>
            <w:r>
              <w:t xml:space="preserve"> [</w:t>
            </w:r>
            <w:r>
              <w:t>'Cusa G', 'Sardella G', 'Garzi G', '</w:t>
            </w:r>
            <w:r>
              <w:rPr>
                <w:b/>
                <w:u w:val="single"/>
              </w:rPr>
              <w:t>Firinu D</w:t>
            </w:r>
            <w:r>
              <w:t xml:space="preserve">', 'Milito C'], SARS-CoV-2 vaccination in primary antibody deficiencies: an overview on efficacy, immunogenicity, durability of immune response and safety, 1-Feb-2024, 14-Nov-2023, Current opinion in allergy and </w:t>
            </w:r>
            <w:r>
              <w:t>clinical immunology, 24(1):37-43</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16</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38108611</w:t>
              </w:r>
            </w:hyperlink>
            <w:r>
              <w:t xml:space="preserve"> ['Gurnari C', 'Pascale MR', 'Vitale A', 'Diral E', 'Tomelleri A', 'Galossi E', 'Falconi G', 'Bruno A', 'Crisafulli F', 'Frassi M', 'Cattaneo C', 'Bertoli D', 'Bernardi M', 'Condorelli A', 'Morsia E', 'Poloni A', 'Crisà E', 'Caravelli D', 'Triggianese P', </w:t>
            </w:r>
            <w:r>
              <w:t>'Brussino L', 'Battipaglia G', 'Bindoli S', 'Sfriso P', 'Caroni F', 'Dragani M', 'Mallegni F', 'Pilo F', '</w:t>
            </w:r>
            <w:r>
              <w:rPr>
                <w:b/>
                <w:u w:val="single"/>
              </w:rPr>
              <w:t>Firinu D</w:t>
            </w:r>
            <w:r>
              <w:t>', 'Curti A', 'Papayannidis C', 'Olivieri A', 'Kordasti S', 'Albano F', 'Pane F', 'Musto P', 'Bocchia M', 'Lugli E', 'Breccia M', 'Frigeni M',</w:t>
            </w:r>
            <w:r>
              <w:t xml:space="preserve"> 'Dagna L', 'Greco R', 'Franceschini F', 'Campochiaro C', 'Cantarini L', 'Voso MT'], Diagnostic capabilities, clinical features, </w:t>
            </w:r>
            <w:r>
              <w:lastRenderedPageBreak/>
              <w:t>and longitudinal UBA1 clonal dynamics of a nationwide VEXAS cohort, Feb-2024, 18-Dec-2023, American journal of hematology, 99(2</w:t>
            </w:r>
            <w:r>
              <w:t>):254-262</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lastRenderedPageBreak/>
              <w:t>17</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38244064</w:t>
              </w:r>
            </w:hyperlink>
            <w:r>
              <w:t xml:space="preserve"> ['Sanna G', 'Marongiu A', '</w:t>
            </w:r>
            <w:r>
              <w:rPr>
                <w:b/>
                <w:u w:val="single"/>
              </w:rPr>
              <w:t>Firinu D</w:t>
            </w:r>
            <w:r>
              <w:t xml:space="preserve">', 'Piras C', 'Palmas V', 'Galdiero M', 'Atzori L', 'Caria P', 'Campagna M', 'Perra A', 'Costanzo G', 'Coghe F', 'Littera R', 'Chessa L', </w:t>
            </w:r>
            <w:r>
              <w:t>'Manzin A'], Humoral responses to wild type and ancient BA.1 SARS-CoV-2 variant after heterologous priming vaccination with ChAdOx1 nCoV-19 and BNT162b2 booster dose, 20-Jan-2024, 20-Jan-2024, Clinical and experimental medicine, 24(1):12</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18</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39493762</w:t>
              </w:r>
            </w:hyperlink>
            <w:r>
              <w:t xml:space="preserve"> ['Triggianese P', 'Senter R', 'Perego F', 'Gidaro A', 'Petraroli A', 'Arcoleo F', 'Brussino L', 'Giardino F', 'Rossi O', 'Bignardi D', 'Quattrocchi P', 'Brancaccio R', 'Cesoni Marcelli A', </w:t>
            </w:r>
            <w:r>
              <w:t>'Accardo PA', 'Lo Sardo L', 'Cataudella E', 'Guarino MD', '</w:t>
            </w:r>
            <w:r>
              <w:rPr>
                <w:b/>
                <w:u w:val="single"/>
              </w:rPr>
              <w:t>Firinu D</w:t>
            </w:r>
            <w:r>
              <w:t>', 'Bergamini A', 'Spadaro G', 'Zanichelli A', 'Cancian M'], Rare connective tissue diseases in patients with C1-inhibitor deficiency hereditary angioedema: first evidence on prevalence and</w:t>
            </w:r>
            <w:r>
              <w:t xml:space="preserve"> distribution from a large Italian cohort study, 2024, 18-Oct-2024, Frontiers in immunology, 15:1461407</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19</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38129351</w:t>
              </w:r>
            </w:hyperlink>
            <w:r>
              <w:t xml:space="preserve"> ['Costanzo GAML', 'Deiana CM', 'Sanna G', 'Perra A', 'Campagna M', 'Ledda AG', </w:t>
            </w:r>
            <w:r>
              <w:t>'Coghe F', 'Palmas V', 'Cappai R', 'Manzin A', 'Chessa L', 'Del Giacco S', '</w:t>
            </w:r>
            <w:r>
              <w:rPr>
                <w:b/>
                <w:u w:val="single"/>
              </w:rPr>
              <w:t>Firinu D</w:t>
            </w:r>
            <w:r>
              <w:t>'], Impact of Exposure to Vaccination and Infection on Cellular and Antibody Response to SARS-CoV-2 in CVID Patients Through COVID-19 Pandemic, 22-Dec-2023, 22-Dec-2023, Jo</w:t>
            </w:r>
            <w:r>
              <w:t>urnal of clinical immunology, 44(1):12</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20</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37763288</w:t>
              </w:r>
            </w:hyperlink>
            <w:r>
              <w:t xml:space="preserve"> ['Ledda AG', 'Costanzo G', 'Sambugaro G', 'Caruso C', 'Bullita M', 'Di Martino ML', 'Serra P', '</w:t>
            </w:r>
            <w:r>
              <w:rPr>
                <w:b/>
                <w:u w:val="single"/>
              </w:rPr>
              <w:t>Firinu D</w:t>
            </w:r>
            <w:r>
              <w:t xml:space="preserve">', 'Del Giacco S'], Eosinophil Cationic </w:t>
            </w:r>
            <w:r>
              <w:t>Protein Variation in Patients with Asthma and CRSwNP Treated with Dupilumab, 8-Sep-2023, 8-Sep-2023, Life (Basel, Switzerland), 13(9):1884</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37834061</w:t>
              </w:r>
            </w:hyperlink>
            <w:r>
              <w:t xml:space="preserve"> ['Serrao S', 'Contini C', 'Guadalupi G', 'Ol</w:t>
            </w:r>
            <w:r>
              <w:t>ianas A', 'Lai G', 'Messana I', 'Castagnola M', 'Costanzo G', '</w:t>
            </w:r>
            <w:r>
              <w:rPr>
                <w:b/>
                <w:u w:val="single"/>
              </w:rPr>
              <w:t>Firinu D</w:t>
            </w:r>
            <w:r>
              <w:t>', 'Del Giacco S', 'Manconi B', 'Cabras T'], Salivary Cystatin D Interactome in Patients with Systemic Mastocytosis: An Exploratory Study, 27-Sep-2023, 27-Sep-2023, International journa</w:t>
            </w:r>
            <w:r>
              <w:t>l of molecular sciences, 24(19):14613</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37667964</w:t>
              </w:r>
            </w:hyperlink>
            <w:r>
              <w:t xml:space="preserve"> ['Carta MG', 'Orrù G', 'Littera R', '</w:t>
            </w:r>
            <w:r>
              <w:rPr>
                <w:b/>
                <w:u w:val="single"/>
              </w:rPr>
              <w:t>Firinu D</w:t>
            </w:r>
            <w:r>
              <w:t>', 'Chessa L', 'Cossu G', 'Primavera D', 'Del Giacco S', 'Tramontano E', 'Manocchio N', 'Buonomo C',</w:t>
            </w:r>
            <w:r>
              <w:t xml:space="preserve"> 'Scano A'], Comparing the responses of countries and National Health Systems to the COVID-19 pandemic: a critical analysis with a case-report series, Aug-2023, European review for medical and pharmacological sciences, 27(16):7868-7880</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23</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37511905</w:t>
              </w:r>
            </w:hyperlink>
            <w:r>
              <w:t xml:space="preserve"> ['Bez P', "D'ippolito G", 'Deiana CM', 'Finco Gambier R', 'Pica A', 'Costanzo G', 'Garzi G', 'Scarpa R', 'Landini N', 'Cinetto F', '</w:t>
            </w:r>
            <w:r>
              <w:rPr>
                <w:b/>
                <w:u w:val="single"/>
              </w:rPr>
              <w:t>Firinu D</w:t>
            </w:r>
            <w:r>
              <w:t>', 'Milito C'], Struggling with COVID-19 in Adult Inborn Errors</w:t>
            </w:r>
            <w:r>
              <w:t xml:space="preserve"> of Immunity Patients: A Case Series of Combination Therapy and Multiple Lines of Therapy for Selected Patients, 8-Jul-2023, 8-Jul-2023, Life (Basel, Switzerland), 13(7):1530</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24</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37512488</w:t>
              </w:r>
            </w:hyperlink>
            <w:r>
              <w:t xml:space="preserve"> ['Deidda</w:t>
            </w:r>
            <w:r>
              <w:t xml:space="preserve"> M', 'Noto A', '</w:t>
            </w:r>
            <w:r>
              <w:rPr>
                <w:b/>
                <w:u w:val="single"/>
              </w:rPr>
              <w:t>Firinu D</w:t>
            </w:r>
            <w:r>
              <w:t>', 'Piras C', 'Cordeddu W', 'Depau C', 'Costanzo G', 'Del Giacco S', 'Atzori L', 'Mercuro G', 'Cadeddu Dessalvi C'], Right Ventricular Subclinical Dysfunction in SLE Patients Correlates with Metabolomic Fingerprint and Organ Damage,</w:t>
            </w:r>
            <w:r>
              <w:t xml:space="preserve"> 22-Jun-2023, 22-Jun-2023, Metabolites, 13(7):781</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25</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35614365</w:t>
              </w:r>
            </w:hyperlink>
            <w:r>
              <w:t xml:space="preserve"> ['Di Pino M', 'Ruberto MF', 'Costanzo G', '</w:t>
            </w:r>
            <w:r>
              <w:rPr>
                <w:b/>
                <w:u w:val="single"/>
              </w:rPr>
              <w:t>Firinu D</w:t>
            </w:r>
            <w:r>
              <w:t xml:space="preserve">', 'Piras MS', 'Mura MN', 'Del Giacco S', 'Coghe F', 'Marongiu F', 'Barcellona </w:t>
            </w:r>
            <w:r>
              <w:t>D'], Chronic spontaneous urticaria: a low-grade disseminated intravascular coagulation only partially reversed by Omalizumab, Jun-2023, 25-May-2022, Clinical and experimental medicine, 23(2):495-502</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26</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37112764</w:t>
              </w:r>
            </w:hyperlink>
            <w:r>
              <w:t xml:space="preserve"> ['Parente R', 'Sartorio S', 'Brussino L', 'De Pasquale T', 'Zoli A', 'Agolini S', 'Di Agosta E', 'Quattrocchi P', 'Borrelli P', 'Bignardi D', 'Petraroli A', 'Senter R', 'Popescu Janu V', 'C</w:t>
            </w:r>
            <w:r>
              <w:t>ogliati C', 'Guarino MD', 'Rossi O', '</w:t>
            </w:r>
            <w:r>
              <w:rPr>
                <w:b/>
                <w:u w:val="single"/>
              </w:rPr>
              <w:t>Firinu D</w:t>
            </w:r>
            <w:r>
              <w:t>', 'Pucci S', 'Spadaro G', 'Triggiani M', 'Cancian M', 'Zanichelli A'], Multicentric Observational Study on Safety and Tolerability of COVID-19 Vaccines in Patients with Angioedema with C1 Inhibitor Deficiency:</w:t>
            </w:r>
            <w:r>
              <w:t xml:space="preserve"> Data from Italian Network on Hereditary and Acquired Angioedema (ITACA), 16-Apr-2023, 16-Apr-2023, Vaccines, 11(4):852</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27</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37091551</w:t>
              </w:r>
            </w:hyperlink>
            <w:r>
              <w:t xml:space="preserve"> ['Gangemi S', 'Tonacci A', 'Costanzo G', '</w:t>
            </w:r>
            <w:r>
              <w:rPr>
                <w:b/>
                <w:u w:val="single"/>
              </w:rPr>
              <w:t>Firinu D</w:t>
            </w:r>
            <w:r>
              <w:t>', 'Del Giacc</w:t>
            </w:r>
            <w:r>
              <w:t>o S'], Multimodal, open-source big data analysis in asthma: A novel approach to inform public health programming, Apr-2023, 8-Apr-2023, The World Allergy Organization journal, 16(4):100764</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28</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363</w:t>
              </w:r>
              <w:r>
                <w:rPr>
                  <w:color w:val="0000FF" w:themeColor="hyperlink"/>
                  <w:u w:val="single"/>
                </w:rPr>
                <w:t>74363</w:t>
              </w:r>
            </w:hyperlink>
            <w:r>
              <w:t xml:space="preserve"> ['Milito C', 'Cinetto F', 'Garzi G', 'Palladino A', 'Puca M', 'Brambilla E', 'De Vitis C', 'Costanzo G', 'Scarpa R', 'Punziano A', 'Lagnese G', 'Del Giacco S', 'Spadaro G', 'Quinti I', '</w:t>
            </w:r>
            <w:r>
              <w:rPr>
                <w:b/>
                <w:u w:val="single"/>
              </w:rPr>
              <w:t>Firinu D</w:t>
            </w:r>
            <w:r>
              <w:t>'], Safety of mRNA COVID-19 Vaccines in Patients with In</w:t>
            </w:r>
            <w:r>
              <w:t>born Errors of Immunity: an Italian Multicentric Study, Feb-2023, 14-Nov-2022, Journal of clinical immunology, 43(2):299-307</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29</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36851151</w:t>
              </w:r>
            </w:hyperlink>
            <w:r>
              <w:t xml:space="preserve"> ['Portoghese I', 'Siddi M', 'Chessa L', 'Costanzo G', 'Gar</w:t>
            </w:r>
            <w:r>
              <w:t>cia-Larsen V', 'Perra A', 'Littera R', 'Sambugaro G', 'Giacco SD', 'Campagna M', '</w:t>
            </w:r>
            <w:r>
              <w:rPr>
                <w:b/>
                <w:u w:val="single"/>
              </w:rPr>
              <w:t>Firinu D</w:t>
            </w:r>
            <w:r>
              <w:t>'], COVID-19 Vaccine Hesitancy among Italian Healthcare Workers: Latent Profiles and Their Relationships to Predictors and Outcome, 27-Jan-2023, 27-Jan-2023, Vaccines</w:t>
            </w:r>
            <w:r>
              <w:t>, 11(2):273</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30</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35922152</w:t>
              </w:r>
            </w:hyperlink>
            <w:r>
              <w:t xml:space="preserve"> ['Caruso C', 'Colantuono S', 'Ciasca G', 'Basile U', 'Di Santo R', 'Bagnasco D', 'Passalacqua G', 'Caminati M', 'Michele S', 'Senna G', 'Heffler E', 'Canonica GW', 'Crimi </w:t>
            </w:r>
            <w:r>
              <w:t>N', 'Intravaia R', 'De Corso E', '</w:t>
            </w:r>
            <w:r>
              <w:rPr>
                <w:b/>
                <w:u w:val="single"/>
              </w:rPr>
              <w:t>Firinu D</w:t>
            </w:r>
            <w:r>
              <w:t>', 'Gasbarrini A', 'Del Giacco SR'], Different aspects of severe asthma in real life: Role of Staphylococcus aureus enterotoxins and correlation to comorbidities and disease severity, Jan-2023, 10-Aug-2022, Allergy</w:t>
            </w:r>
            <w:r>
              <w:t>, 78(1):131-140</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31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36721498</w:t>
              </w:r>
            </w:hyperlink>
            <w:r>
              <w:t xml:space="preserve"> ['Lorefice L', "D'Alterio MN", '</w:t>
            </w:r>
            <w:r>
              <w:rPr>
                <w:b/>
                <w:u w:val="single"/>
              </w:rPr>
              <w:t>Firinu D</w:t>
            </w:r>
            <w:r>
              <w:t xml:space="preserve">', 'Fenu G', 'Cocco E'], Impact of Menopause in Patients with Multiple </w:t>
            </w:r>
            <w:r>
              <w:lastRenderedPageBreak/>
              <w:t>Sclerosis: Current Perspectives, 2023, 25-Jan-2023, Inte</w:t>
            </w:r>
            <w:r>
              <w:t>rnational journal of womens health, 15:103-109</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lastRenderedPageBreak/>
              <w:t>32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36845159</w:t>
              </w:r>
            </w:hyperlink>
            <w:r>
              <w:t xml:space="preserve"> ['Milito C', '</w:t>
            </w:r>
            <w:r>
              <w:rPr>
                <w:b/>
                <w:u w:val="single"/>
              </w:rPr>
              <w:t>Firinu D</w:t>
            </w:r>
            <w:r>
              <w:t>', 'Bez P', 'Villa A', 'Punziano A', 'Lagnese G', 'Costanzo G', 'van Leeuwen LPM', 'Piazza B', 'Deiana CM', "d'Ipp</w:t>
            </w:r>
            <w:r>
              <w:t>olito G", 'Del Giacco SR', 'Rattazzi M', 'Spadaro G', 'Quinti I', 'Scarpa R', 'Dalm VASH', 'Cinetto F'], A beacon in the dark: COVID-19 course in CVID patients from two European countries: Different approaches, similar outcomes, 2023, 8-Feb-2023, Frontiers</w:t>
            </w:r>
            <w:r>
              <w:t xml:space="preserve"> in immunology, 14:1093385</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33</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37144145</w:t>
              </w:r>
            </w:hyperlink>
            <w:r>
              <w:t xml:space="preserve"> ['Cancian M', 'Triggianese P', 'Modica S', 'Arcoleo F', 'Bignardi D', 'Brussino L', 'Colangelo C', 'Di Agosta E', '</w:t>
            </w:r>
            <w:r>
              <w:rPr>
                <w:b/>
                <w:u w:val="single"/>
              </w:rPr>
              <w:t>Firinu D</w:t>
            </w:r>
            <w:r>
              <w:t>', 'Guarino MD', 'Giardino F', 'G</w:t>
            </w:r>
            <w:r>
              <w:t>iliberti M', 'Montinaro V', 'Senter R'], The impact of puberty on the onset, frequency, location, and severity of attacks in hereditary angioedema due to C1-inhibitor deficiency: A survey from the Italian Network for Hereditary and Acquired Angioedema (ITA</w:t>
            </w:r>
            <w:r>
              <w:t>CA), 2023, 18-Apr-2023, Frontiers in pediatrics, 11:1141073</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34</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37342325</w:t>
              </w:r>
            </w:hyperlink>
            <w:r>
              <w:t xml:space="preserve"> ['Mocci S', 'Littera R', 'Chessa L', 'Campagna M', 'Melis M', 'Ottelio CM', 'Piras IS', 'Lai S', '</w:t>
            </w:r>
            <w:r>
              <w:rPr>
                <w:b/>
                <w:u w:val="single"/>
              </w:rPr>
              <w:t>Firinu D</w:t>
            </w:r>
            <w:r>
              <w:t xml:space="preserve">', 'Tranquilli </w:t>
            </w:r>
            <w:r>
              <w:t>S', 'Mascia A', 'Vacca M', 'Schirru D', 'Lecca LI', 'Rassu S', 'Cannas F', 'Sanna C', 'Carta MG', 'Sedda F', 'Giuressi E', 'Cipri S', 'Miglianti M', 'Perra A', 'Giglio S'], A review of the main genetic factors influencing the course of COVID-19 in Sardinia</w:t>
            </w:r>
            <w:r>
              <w:t>: the role of human leukocyte antigen-G, 2023, 5-Jun-2023, Frontiers in immunology, 14:1138559</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35</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37868983</w:t>
              </w:r>
            </w:hyperlink>
            <w:r>
              <w:t xml:space="preserve"> ['Milito C', 'Pulvirenti F', 'Garzi G', 'Sculco E', 'Cinetto F', '</w:t>
            </w:r>
            <w:r>
              <w:rPr>
                <w:b/>
                <w:u w:val="single"/>
              </w:rPr>
              <w:t>Firinu D</w:t>
            </w:r>
            <w:r>
              <w:t xml:space="preserve">', 'Lagnese </w:t>
            </w:r>
            <w:r>
              <w:t>G', 'Punziano A', 'Discardi C', 'Costanzo G', 'Felice C', 'Spadaro G', 'Ferrari S', 'Quinti I'], Decline of gastric cancer mortality in common variable immunodeficiency in the years 2018-2022, 2023, 6-Oct-2023, Frontiers in immunology, 14:1231242</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36</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36460730</w:t>
              </w:r>
            </w:hyperlink>
            <w:r>
              <w:t xml:space="preserve"> ['Costanzo G', 'Matolo A', 'Saderi L', 'Messina MR', '</w:t>
            </w:r>
            <w:r>
              <w:rPr>
                <w:b/>
                <w:u w:val="single"/>
              </w:rPr>
              <w:t>Firinu D</w:t>
            </w:r>
            <w:r>
              <w:t>', 'Barca MP', 'Serra P', 'Corso N', 'Sotgiu G', 'Del Giacco S'], Cofactors, age at onset, allergic comorbidities and gender are d</w:t>
            </w:r>
            <w:r>
              <w:t>ifferent in patients sensitized to omega-5 gliadin and Pru p 3, 2-Dec-2022, 2-Dec-2022, Scientific reports, 12(1):20868</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37</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34741188</w:t>
              </w:r>
            </w:hyperlink>
            <w:r>
              <w:t xml:space="preserve"> ['</w:t>
            </w:r>
            <w:r>
              <w:rPr>
                <w:b/>
                <w:u w:val="single"/>
              </w:rPr>
              <w:t>Firinu D</w:t>
            </w:r>
            <w:r>
              <w:t>', 'Perra A', 'Campagna M', 'Littera R', 'Fenu G', 'M</w:t>
            </w:r>
            <w:r>
              <w:t>eloni F', 'Cipri S', 'Sedda F', 'Conti M', 'Miglianti M', 'Costanzo G', 'Secci M', 'Usai G', 'Carta MG', 'Cappai R', 'Orrù G', 'Del Giacco S', 'Coghe F', 'Chessa L'], Evaluation of antibody response to BNT162b2 mRNA COVID-19 vaccine in patients affected by</w:t>
            </w:r>
            <w:r>
              <w:t xml:space="preserve"> immune-mediated inflammatory diseases up to 5 months after vaccination, Aug-2022, 5-Nov-2021, Clinical and experimental medicine, 22(3):477-485</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38</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35605316</w:t>
              </w:r>
            </w:hyperlink>
            <w:r>
              <w:t xml:space="preserve"> ['Lorefice L', 'Pilotto S', 'Fenu G', </w:t>
            </w:r>
            <w:r>
              <w:t>'Cimino P', '</w:t>
            </w:r>
            <w:r>
              <w:rPr>
                <w:b/>
                <w:u w:val="single"/>
              </w:rPr>
              <w:t>Firinu D</w:t>
            </w:r>
            <w:r>
              <w:t>', 'Frau J', 'Murgia F', 'Coghe G', 'Cocco E'], Evolution of teriflunomide use in multiple sclerosis: A real-world experience, 15-Jul-2022, 18-May-2022, Journal of the neurological sciences, 438:120292</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39</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35445287</w:t>
              </w:r>
            </w:hyperlink>
            <w:r>
              <w:t xml:space="preserve"> ['Giardino G', 'Milito C', 'Lougaris V', 'Punziano A', 'Carrabba M', 'Cinetto F', 'Scarpa R', 'Dellepiane RM', 'Ricci S', 'Rivalta B', 'Conti F', 'Marzollo A', '</w:t>
            </w:r>
            <w:r>
              <w:rPr>
                <w:b/>
                <w:u w:val="single"/>
              </w:rPr>
              <w:t>Firinu D</w:t>
            </w:r>
            <w:r>
              <w:t>', 'Cirillo E', 'Lagnese G', 'Cancrini C', 'Mar</w:t>
            </w:r>
            <w:r>
              <w:t xml:space="preserve">tire B', 'Danieli MG', 'Pession A', 'Vacca A', 'Azzari C', 'Fabio G', 'Soresina A', 'Agostini C', 'Spadaro G', 'Badolato R', 'Cicalese MP', 'Aiuti A', 'Plebani A', 'Quinti I', 'Pignata C'], The Impact of SARS-CoV-2 Infection in Patients with Inborn Errors </w:t>
            </w:r>
            <w:r>
              <w:t>of Immunity: the Experience of the Italian Primary Immunodeficiencies Network (IPINet), Jul-2022, 20-Apr-2022, Journal of clinical immunology, 42(5):935-946</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40</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35714496</w:t>
              </w:r>
            </w:hyperlink>
            <w:r>
              <w:t xml:space="preserve"> ['</w:t>
            </w:r>
            <w:r>
              <w:rPr>
                <w:b/>
                <w:u w:val="single"/>
              </w:rPr>
              <w:t>Firinu D</w:t>
            </w:r>
            <w:r>
              <w:t>', 'Fenu G', 'Sa</w:t>
            </w:r>
            <w:r>
              <w:t>nna G', 'Costanzo GA', 'Perra A', 'Campagna M', 'Littera R', 'Locci C', 'Marongiu A', 'Cappai R', 'Melis M', 'Orrù G', 'Del Giacco S', 'Coghe F', 'Manzin A', 'Chessa L'], Evaluation of humoral and cellular response to third dose of BNT162b2 mRNA COVID-19 v</w:t>
            </w:r>
            <w:r>
              <w:t>accine in patients treated with B-cell depleting therapy, Jul-2022, 13-Jun-2022, Journal of autoimmunity, 131:102848</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41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36105780</w:t>
              </w:r>
            </w:hyperlink>
            <w:r>
              <w:t xml:space="preserve"> ['Carta MG', 'Orrù G', 'Peracchia A', 'Cossu G', 'Velluzzi F', 'At</w:t>
            </w:r>
            <w:r>
              <w:t>zori L', 'Ferreli C', 'Ivan Aviles Gonzalez C', 'Romano F', 'Littera R', 'Puxeddu R', 'Chessa L', '</w:t>
            </w:r>
            <w:r>
              <w:rPr>
                <w:b/>
                <w:u w:val="single"/>
              </w:rPr>
              <w:t>Firinu D</w:t>
            </w:r>
            <w:r>
              <w:t>', 'Del Giacco S', 'Restivo A', 'Deidda S', 'Scano A', 'Coghe F', 'Minerba L', 'Manconi M', 'Saba L'], Differences in lethality and diffusion of Covi</w:t>
            </w:r>
            <w:r>
              <w:t>d-19 in countries using different kinds of vaccines, Jul-2022, 10-Sep-2022, Journal of public health research, 11(3):22799036221107062</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42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34965702</w:t>
              </w:r>
            </w:hyperlink>
            <w:r>
              <w:t xml:space="preserve"> ['Caocci G', 'Fanni D', 'Porru M', 'Greco M', 'Nemolato S', '</w:t>
            </w:r>
            <w:r>
              <w:rPr>
                <w:b/>
                <w:u w:val="single"/>
              </w:rPr>
              <w:t>Firinu D</w:t>
            </w:r>
            <w:r>
              <w:t>', 'Faa G', 'Scuteri A', 'La Nasa G'], Kikuchi-Fujimoto disease associated with hemophagocytic lymphohistiocytosis following the BNT162b2 mRNA COVID-19 vaccination, 1-May-2022, 1-May-202</w:t>
            </w:r>
            <w:r>
              <w:t>2, Haematologica, 107(5):1222-1225</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43</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35455280</w:t>
              </w:r>
            </w:hyperlink>
            <w:r>
              <w:t xml:space="preserve"> ['Sanna G', 'Marongiu A', '</w:t>
            </w:r>
            <w:r>
              <w:rPr>
                <w:b/>
                <w:u w:val="single"/>
              </w:rPr>
              <w:t>Firinu D</w:t>
            </w:r>
            <w:r>
              <w:t>', 'Piras C', 'Franci G', 'Galdiero M', 'Pala G', 'Palmas V', 'Angius F', 'Littera R', 'Perra A', 'Orrù G', 'Camp</w:t>
            </w:r>
            <w:r>
              <w:t>agna M', 'Costanzo G', 'Meloni F', 'Coghe F', 'Chessa L', 'Manzin A'], Neutralizing Antibodies Responses against SARS-CoV-2 in a Sardinian Cohort Group Up to 9 Months after BNT162b2 Vaccination, 29-Mar-2022, 29-Mar-2022, Vaccines, 10(4):531</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44</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35322646</w:t>
              </w:r>
            </w:hyperlink>
            <w:r>
              <w:t xml:space="preserve"> ['Carta MG', 'Orrù G', 'Cossu G', 'Velluzzi F', 'Atzori L', 'Aviles Gonzalez CI', 'Romano F', 'Littera R', 'Chessa L', '</w:t>
            </w:r>
            <w:r>
              <w:rPr>
                <w:b/>
                <w:u w:val="single"/>
              </w:rPr>
              <w:t>Firinu D</w:t>
            </w:r>
            <w:r>
              <w:t xml:space="preserve">', 'Del Giacco S', 'Restivo A', 'Deidda S', 'Scano A', 'Onali S', </w:t>
            </w:r>
            <w:r>
              <w:t>'Kalcev G', 'Coghe F', 'Minerba L'], Covid-19 vaccines work but other factors play a relevant role: a data analysis on spread and mortality in 24 countries, 24-Mar-2022, 24-Mar-2022, Journal of public health research, 11(2):2665</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45</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35299585</w:t>
              </w:r>
            </w:hyperlink>
            <w:r>
              <w:t xml:space="preserve"> ['Carta MG', 'Fornaro M', 'Minerba L', 'Pau M', 'Velluzzi F', 'Atzori L', 'Aviles Gonzalez CI', 'Romano F', 'Littera R', 'Chessa L', '</w:t>
            </w:r>
            <w:r>
              <w:rPr>
                <w:b/>
                <w:u w:val="single"/>
              </w:rPr>
              <w:t>Firinu D</w:t>
            </w:r>
            <w:r>
              <w:t>', 'Del Giacco S', 'Restivo A', 'Deidda S', 'Orrù G', 'Scano A', 'On</w:t>
            </w:r>
            <w:r>
              <w:t xml:space="preserve">ali S', 'Coghe F', 'Kalcev G', 'Cossu G'], Previous functional social and behavioral rhythms affect resilience to COVID-19-related stress among old adults, </w:t>
            </w:r>
            <w:r>
              <w:lastRenderedPageBreak/>
              <w:t>16-Mar-2022, 16-Mar-2022, Journal of public health research, 11(2):2768</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lastRenderedPageBreak/>
              <w:t>46</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34347947</w:t>
              </w:r>
            </w:hyperlink>
            <w:r>
              <w:t xml:space="preserve"> ['Bettiol A', 'Urban ML', 'Dagna L', 'Cottin V', 'Franceschini F', 'Del Giacco S', 'Schiavon F', 'Neumann T', 'Lopalco G', 'Novikov P', 'Baldini C', 'Lombardi C', 'Berti A', 'Alberici F', 'Folci M', 'Negrini S',</w:t>
            </w:r>
            <w:r>
              <w:t xml:space="preserve"> 'Sinico RA', 'Quartuccio L', 'Lunardi C', 'Parronchi P', 'Moosig F', 'Espígol-Frigolé G', 'Schroeder J', 'Kernder AL', 'Monti S', 'Silvagni E', 'Crimi C', 'Cinetto F', 'Fraticelli P', 'Roccatello D', 'Vacca A', 'Mohammad AJ', 'Hellmich B', 'Samson M', 'Ba</w:t>
            </w:r>
            <w:r>
              <w:t>rgagli E', 'Cohen Tervaert JW', 'Ribi C', 'Fiori D', 'Bello F', 'Fagni F', 'Moroni L', 'Ramirez GA', 'Nasser M', 'Marvisi C', 'Toniati P', '</w:t>
            </w:r>
            <w:r>
              <w:rPr>
                <w:b/>
                <w:u w:val="single"/>
              </w:rPr>
              <w:t>Firinu D</w:t>
            </w:r>
            <w:r>
              <w:t xml:space="preserve">', 'Padoan R', 'Egan A', 'Seeliger B', 'Iannone F', 'Salvarani C', 'Jayne D', 'Prisco D', 'Vaglio A', 'Emmi </w:t>
            </w:r>
            <w:r>
              <w:t>G'], Mepolizumab for Eosinophilic Granulomatosis With Polyangiitis: A European Multicenter Observational Study, Feb-2022, 30-Dec-2021, Arthritis &amp; rheumatology (Hoboken, N.J.), 74(2):295-306</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47</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w:t>
              </w:r>
              <w:r>
                <w:rPr>
                  <w:color w:val="0000FF" w:themeColor="hyperlink"/>
                  <w:u w:val="single"/>
                </w:rPr>
                <w:t>5514995</w:t>
              </w:r>
            </w:hyperlink>
            <w:r>
              <w:t xml:space="preserve"> ['Mocci S', 'Littera R', 'Tranquilli S', 'Provenzano A', 'Mascia A', 'Cannas F', 'Lai S', 'Giuressi E', 'Chessa L', 'Angioni G', 'Campagna M', '</w:t>
            </w:r>
            <w:r>
              <w:rPr>
                <w:b/>
                <w:u w:val="single"/>
              </w:rPr>
              <w:t>Firinu D</w:t>
            </w:r>
            <w:r>
              <w:t>', 'Del Zompo M', 'La Nasa G', 'Perra A', 'Giglio S'], A Protective HLA Extended Haplotype Outwe</w:t>
            </w:r>
            <w:r>
              <w:t>ighs the Major COVID-19 Risk Factor Inherited From Neanderthals in the Sardinian Population, 2022, 19-Apr-2022, Frontiers in immunology, 13:891147</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48</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35967382</w:t>
              </w:r>
            </w:hyperlink>
            <w:r>
              <w:t xml:space="preserve"> ['Garzi G', 'Cinetto F', '</w:t>
            </w:r>
            <w:r>
              <w:rPr>
                <w:b/>
                <w:u w:val="single"/>
              </w:rPr>
              <w:t>Firinu D</w:t>
            </w:r>
            <w:r>
              <w:t>',</w:t>
            </w:r>
            <w:r>
              <w:t xml:space="preserve"> 'Di Napoli G', 'Lagnese G', 'Punziano A', 'Bez P', 'Cinicola BL', 'Costanzo G', 'Scarpa R', 'Pulvirenti F', 'Rattazzi M', 'Spadaro G', 'Quinti I', 'Milito C'], Real-life data on monoclonal antibodies and antiviral drugs in Italian inborn errors of immunit</w:t>
            </w:r>
            <w:r>
              <w:t>y patients during COVID-19 pandemic, 2022, 28-Jul-2022, Frontiers in immunology, 13:947174</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49</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36311782</w:t>
              </w:r>
            </w:hyperlink>
            <w:r>
              <w:t xml:space="preserve"> ['Littera R', 'Perra A', 'Miglianti M', 'Piras IS', 'Mocci S', 'Lai S', 'Melis M', 'Zolfino </w:t>
            </w:r>
            <w:r>
              <w:t>T', 'Balestrieri C', 'Conti M', 'Serra G', 'Figorilli F', '</w:t>
            </w:r>
            <w:r>
              <w:rPr>
                <w:b/>
                <w:u w:val="single"/>
              </w:rPr>
              <w:t>Firinu D</w:t>
            </w:r>
            <w:r>
              <w:t>', 'Onali S', 'Matta L', 'Porcu C', 'Pes F', 'Fanni D', 'Manieli C', 'Vacca M', 'Cusano R', 'Trucas M', 'Cipri S', 'Tranquilli S', 'Rassu S', 'Cannas F', 'Carta MG', 'Kowalik MA', 'Giuressi</w:t>
            </w:r>
            <w:r>
              <w:t xml:space="preserve"> E', 'Faa G', 'Chessa L', 'Giglio S'], The double-sided of human leukocyte antigen-G molecules in type 1 autoimmune hepatitis, 2022, 12-Oct-2022, Frontiers in immunology, 13:1007647</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50</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36325330</w:t>
              </w:r>
            </w:hyperlink>
            <w:r>
              <w:t xml:space="preserve"> ['Loi E', 'Moi L', 'Cabras P', 'Arduino G', 'Costanzo G', 'Del Giacco S', 'Erlich HA', '</w:t>
            </w:r>
            <w:r>
              <w:rPr>
                <w:b/>
                <w:u w:val="single"/>
              </w:rPr>
              <w:t>Firinu D</w:t>
            </w:r>
            <w:r>
              <w:t xml:space="preserve">', 'Caddori A', 'Zavattari P'], HLA-C dysregulation as a possible mechanism of immune evasion in SARS-CoV-2 and other RNA-virus infections, 2022, 17-Oct-2022, </w:t>
            </w:r>
            <w:r>
              <w:t>Frontiers in immunology, 13:1011829</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51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35062675</w:t>
              </w:r>
            </w:hyperlink>
            <w:r>
              <w:t xml:space="preserve"> ['Costanzo G', 'Ledda AG', 'Ghisu A', 'Vacca M', '</w:t>
            </w:r>
            <w:r>
              <w:rPr>
                <w:b/>
                <w:u w:val="single"/>
              </w:rPr>
              <w:t>Firinu D</w:t>
            </w:r>
            <w:r>
              <w:t xml:space="preserve">', 'Del Giacco S'], Eosinophilic Granulomatosis with Polyangiitis Relapse after COVID-19 </w:t>
            </w:r>
            <w:r>
              <w:t>Vaccination: A Case Report, 23-Dec-2021, 23-Dec-2021, Vaccines, 10(1):13</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52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34960224</w:t>
              </w:r>
            </w:hyperlink>
            <w:r>
              <w:t xml:space="preserve"> ['</w:t>
            </w:r>
            <w:r>
              <w:rPr>
                <w:b/>
                <w:u w:val="single"/>
              </w:rPr>
              <w:t>Firinu D</w:t>
            </w:r>
            <w:r>
              <w:t>', 'Perra A', 'Campagna M', 'Littera R', 'Meloni F', 'Sedda F', 'Conti M', 'Costanzo G', 'Erbi M', '</w:t>
            </w:r>
            <w:r>
              <w:t>Usai G', 'Locci C', 'Carta MG', 'Cappai R', 'Orrù G', 'Del Giacco S', 'Coghe F', 'Chessa L'], Evaluation of Antibody Response to Heterologous Prime-Boost Vaccination with ChAdOx1 nCoV-19 and BNT162b2: An Observational Study, 14-Dec-2021, 14-Dec-2021, Vacci</w:t>
            </w:r>
            <w:r>
              <w:t>nes, 9(12):1478</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53</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34528188</w:t>
              </w:r>
            </w:hyperlink>
            <w:r>
              <w:t xml:space="preserve"> ['Scudu S', 'Ghisu A', 'Costanzo G', 'Barca MP', '</w:t>
            </w:r>
            <w:r>
              <w:rPr>
                <w:b/>
                <w:u w:val="single"/>
              </w:rPr>
              <w:t>Firinu D</w:t>
            </w:r>
            <w:r>
              <w:t>', 'Del Giacco S'], Asfotase Alfa hypersensitivity: an outpatient 8-steps desensitization protocol, Dec-2021,</w:t>
            </w:r>
            <w:r>
              <w:t xml:space="preserve"> 15-Sep-2021, Immunologic research, 69(6):609-611</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54</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34677362</w:t>
              </w:r>
            </w:hyperlink>
            <w:r>
              <w:t xml:space="preserve"> ['Caruso C', 'Colantuono S', 'Nicoletti A', 'Arasi S', '</w:t>
            </w:r>
            <w:r>
              <w:rPr>
                <w:b/>
                <w:u w:val="single"/>
              </w:rPr>
              <w:t>Firinu D</w:t>
            </w:r>
            <w:r>
              <w:t>', 'Gasbarrini A', 'Coppola A', 'Di Michele L'], Metabolomics, Microb</w:t>
            </w:r>
            <w:r>
              <w:t>iota, and In Vivo and In Vitro Biomarkers in Type 2 Severe Asthma: A Perspective Review, 22-Sep-2021, 22-Sep-2021, Metabolites, 11(10):647</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55</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33583050</w:t>
              </w:r>
            </w:hyperlink>
            <w:r>
              <w:t xml:space="preserve"> ['Paoletti G', 'Di Bona D', 'Chu DK', '</w:t>
            </w:r>
            <w:r>
              <w:rPr>
                <w:b/>
                <w:u w:val="single"/>
              </w:rPr>
              <w:t>Firin</w:t>
            </w:r>
            <w:r>
              <w:rPr>
                <w:b/>
                <w:u w:val="single"/>
              </w:rPr>
              <w:t>u D</w:t>
            </w:r>
            <w:r>
              <w:t>', 'Heffler E', 'Agache I', 'Jutel M', 'Klimek L', 'Pfaar O', 'Mösges R', 'DunnGalvin A', 'Genuneit J', 'Hoffmann HJ', 'Canonica GW'], Allergen immunotherapy: The growing role of observational and randomized trial "Real-World Evidence", Sep-2021, Allerg</w:t>
            </w:r>
            <w:r>
              <w:t>y, 76(9):2663-2672</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56</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34307589</w:t>
              </w:r>
            </w:hyperlink>
            <w:r>
              <w:t xml:space="preserve"> ['Costanzo G', 'Cordeddu W', 'Chessa L', 'Del Giacco S', '</w:t>
            </w:r>
            <w:r>
              <w:rPr>
                <w:b/>
                <w:u w:val="single"/>
              </w:rPr>
              <w:t>Firinu D</w:t>
            </w:r>
            <w:r>
              <w:t>'], COVID-19: Considerations about immune suppression and biologicals at the time of SARS-CoV-2 pa</w:t>
            </w:r>
            <w:r>
              <w:t>ndemic, 16-Jul-2021, World journal of clinical cases, 9(20):5352-5357</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57</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33641182</w:t>
              </w:r>
            </w:hyperlink>
            <w:r>
              <w:t xml:space="preserve"> ['Galdiero MR', 'Maio F', 'Arcoleo F', 'Boni E', 'Bonzano L', 'Brussino L', 'Cancian M', 'Cremonte L', 'Del Giacc</w:t>
            </w:r>
            <w:r>
              <w:t>o SR', 'De Paulis A', 'Detoraki A', '</w:t>
            </w:r>
            <w:r>
              <w:rPr>
                <w:b/>
                <w:u w:val="single"/>
              </w:rPr>
              <w:t>Firinu D</w:t>
            </w:r>
            <w:r>
              <w:t>', 'Lamacchia D', 'Loffredo S', 'Nettis E', 'Parente R', 'Parronchi P', 'Pellacani G', 'Petraroli A', 'Rolla G', 'Senter R', 'Triggiani M', 'Vitiello G', 'Spadaro G', 'Bova M'], Orofacial granulomatosis: Clinica</w:t>
            </w:r>
            <w:r>
              <w:t>l and therapeutic features in an Italian cohort and review of the literature, Jul-2021, 15-May-2021, Allergy, 76(7):2189-2200</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58</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33894392</w:t>
              </w:r>
            </w:hyperlink>
            <w:r>
              <w:t xml:space="preserve"> ['Milito C', 'Lougaris V', 'Giardino G', 'Punziano A', 'Vultaggio A', 'Carrabba M', 'Cinetto F', 'Scarpa R', 'Delle Piane RM', 'Baselli L', 'Ricci S', 'Rivalta B', 'Conti F', 'Marasco C', 'Marzollo A', '</w:t>
            </w:r>
            <w:r>
              <w:rPr>
                <w:b/>
                <w:u w:val="single"/>
              </w:rPr>
              <w:t>Firinu D</w:t>
            </w:r>
            <w:r>
              <w:t>', 'Pulvirenti F', 'Lagnese G', 'Vivarelli E</w:t>
            </w:r>
            <w:r>
              <w:t>', 'Cancrini C', 'Martire B', 'Danieli MG', 'Pession A', 'Vacca A', 'Azzari C', 'Fabio G', 'Matucci A', 'Soresina AR', 'Agostini C', 'Spadaro G', 'Badolato R', 'Cicalese MP', 'Aiuti A', 'Plebani A', 'Pignata C', 'Quinti I'], Clinical outcome, incidence, an</w:t>
            </w:r>
            <w:r>
              <w:t>d SARS-CoV-2 infection-fatality rates in Italian patients with inborn errors of immunity, Jul-2021, 21-Apr-2021, The journal of allergy and clinical immunology. In practice, 9(7):2904-2906.e2</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59</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34121380</w:t>
              </w:r>
            </w:hyperlink>
            <w:r>
              <w:t xml:space="preserve"> ['Carta MG', 'Minerba L', 'Demontis R', 'Orrù G', 'Romano F', 'Scano A', 'Restivo A', 'Del Giacco S', 'Deidda S', '</w:t>
            </w:r>
            <w:r>
              <w:rPr>
                <w:b/>
                <w:u w:val="single"/>
              </w:rPr>
              <w:t>Firinu D</w:t>
            </w:r>
            <w:r>
              <w:t>', 'Campagna M', 'Meloni F', 'Cossu G', 'Sancassiani F', 'Chessa L', 'Kalcev G', 'Littera R', 'Zorcolo L', 'Aviles-Gonzale C</w:t>
            </w:r>
            <w:r>
              <w:t xml:space="preserve">I', 'Usai P'], The COVID-19 incidence in Italian regions correlates with low temperature, mobility and PM10 </w:t>
            </w:r>
            <w:r>
              <w:lastRenderedPageBreak/>
              <w:t>pollution but lethality only with low temperature, 7-Jun-2021, 7-Jun-2021, Journal of public health research, 10(4):2303</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lastRenderedPageBreak/>
              <w:t>60</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33968401</w:t>
              </w:r>
            </w:hyperlink>
            <w:r>
              <w:t xml:space="preserve"> ['Cappellacci F', 'Anedda G', 'Del Giacco S', 'Coghe F', 'Cappai R', 'Canu GL', 'Erdas E', 'Calò PG', 'Medas F', '</w:t>
            </w:r>
            <w:r>
              <w:rPr>
                <w:b/>
                <w:u w:val="single"/>
              </w:rPr>
              <w:t>Firinu D</w:t>
            </w:r>
            <w:r>
              <w:t>'], Seroprevalence of SARS-CoV-2 in unselected surgical patients: An update from an unic</w:t>
            </w:r>
            <w:r>
              <w:t>entric regional study, Jun-2021, 4-May-2021, Annals of medicine and surgery, 66:102375</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61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33059098</w:t>
              </w:r>
            </w:hyperlink>
            <w:r>
              <w:t xml:space="preserve"> ['Masala C', '</w:t>
            </w:r>
            <w:r>
              <w:rPr>
                <w:b/>
                <w:u w:val="single"/>
              </w:rPr>
              <w:t>Firinu D</w:t>
            </w:r>
            <w:r>
              <w:t>', 'Piras R', 'Deidda M', 'Cinetto F', 'Del Giacco S'], Olfactory Function</w:t>
            </w:r>
            <w:r>
              <w:t xml:space="preserve"> Is Impaired in Patients with Mastocytosis, Mar-2021, 13-Oct-2020, The journal of allergy and clinical immunology. In practice, 9(3):1359-1364</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62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32955375</w:t>
              </w:r>
            </w:hyperlink>
            <w:r>
              <w:t xml:space="preserve"> ['Deidda S', 'Tora L', '</w:t>
            </w:r>
            <w:r>
              <w:rPr>
                <w:b/>
                <w:u w:val="single"/>
              </w:rPr>
              <w:t>Firinu D</w:t>
            </w:r>
            <w:r>
              <w:t xml:space="preserve">', 'Del </w:t>
            </w:r>
            <w:r>
              <w:t>Giacco S', 'Campagna M', 'Meloni F', 'Orrù G', 'Chessa L', 'Carta MG', 'Melis A', 'Spolverato G', 'Littera R', 'Perra A', 'Onali S', 'Zorcolo L', 'Restivo A'], Gastrointestinal coronavirus disease 2019: epidemiology, clinical features, pathogenesis, preven</w:t>
            </w:r>
            <w:r>
              <w:t>tion, and management, Jan-2021, 24-Nov-2020, Expert review of gastroenterology &amp; hepatology, 15(1):41-50</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63</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33777011</w:t>
              </w:r>
            </w:hyperlink>
            <w:r>
              <w:t xml:space="preserve"> ['Cinetto F', 'Scarpa R', 'Carrabba M', '</w:t>
            </w:r>
            <w:r>
              <w:rPr>
                <w:b/>
                <w:u w:val="single"/>
              </w:rPr>
              <w:t>Firinu D</w:t>
            </w:r>
            <w:r>
              <w:t xml:space="preserve">', 'Lougaris V', 'Buso H', </w:t>
            </w:r>
            <w:r>
              <w:t>'Garzi G', 'Gianese S', 'Soccodato V', 'Punziano A', 'Lagnese G', 'Tessarin G', 'Costanzo G', 'Landini N', 'Vio S', 'Bondioni MP', 'Consonni D', 'Marasco C', 'Del Giacco S', 'Rattazzi M', 'Vacca A', 'Plebani A', 'Fabio G', 'Spadaro G', 'Agostini C', 'Quint</w:t>
            </w:r>
            <w:r>
              <w:t>i I', 'Milito C'], Granulomatous Lymphocytic Interstitial Lung Disease (GLILD) in Common Variable Immunodeficiency (CVID): A Multicenter Retrospective Study of Patients From Italian PID Referral Centers, 2021, 10-Mar-2021, Frontiers in immunology, 12:62742</w:t>
            </w:r>
            <w:r>
              <w:t>3</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64</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34352002</w:t>
              </w:r>
            </w:hyperlink>
            <w:r>
              <w:t xml:space="preserve"> ['Littera R', 'Chessa L', 'Deidda S', 'Angioni G', 'Campagna M', 'Lai S', 'Melis M', 'Cipri S', '</w:t>
            </w:r>
            <w:r>
              <w:rPr>
                <w:b/>
                <w:u w:val="single"/>
              </w:rPr>
              <w:t>Firinu D</w:t>
            </w:r>
            <w:r>
              <w:t>', 'Santus S', 'Lai A', 'Porcella R', 'Rassu S', 'Meloni F', 'Schirru D', 'C</w:t>
            </w:r>
            <w:r>
              <w:t>ordeddu W', 'Kowalik MA', 'Ragatzu P', 'Vacca M', 'Cannas F', 'Alba F', 'Carta MG', 'Del Giacco S', 'Restivo A', 'Deidda S', 'Palimodde A', 'Congera P', 'Perra R', 'Orrù G', 'Pes F', 'Loi M', 'Murru C', 'Urru E', 'Onali S', 'Coghe F', 'Giglio S', 'Perra A'</w:t>
            </w:r>
            <w:r>
              <w:t>], Natural killer-cell immunoglobulin-like receptors trigger differences in immune response to SARS-CoV-2 infection, 2021, 5-Aug-2021, PloS one, 16(8):e0255608</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65</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33163178</w:t>
              </w:r>
            </w:hyperlink>
            <w:r>
              <w:t xml:space="preserve"> ['Medas F', 'Cappellacc</w:t>
            </w:r>
            <w:r>
              <w:t>i F', 'Anedda G', 'Canu GL', 'Del Giacco S', 'Calò PG', '</w:t>
            </w:r>
            <w:r>
              <w:rPr>
                <w:b/>
                <w:u w:val="single"/>
              </w:rPr>
              <w:t>Firinu D</w:t>
            </w:r>
            <w:r>
              <w:t>'], Seroprevalence of SARS-Cov-2 in the setting of a non-dedicated COVID-19 hospital in a low CoV-2 incidence area: Implications for surgery, Dec-2020, 3-Nov-2020, Annals of medicine and surg</w:t>
            </w:r>
            <w:r>
              <w:t>ery, 60:261-262</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66</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33114181</w:t>
              </w:r>
            </w:hyperlink>
            <w:r>
              <w:t xml:space="preserve"> ['Loules G', 'Parsopoulou F', 'Zamanakou M', 'Csuka D', 'Bova M', 'González-Quevedo T', 'Psarros F', 'Porebski G', 'Speletas M', '</w:t>
            </w:r>
            <w:r>
              <w:rPr>
                <w:b/>
                <w:u w:val="single"/>
              </w:rPr>
              <w:t>Firinu D</w:t>
            </w:r>
            <w:r>
              <w:t>', 'Del Giacco S', 'Suffritti</w:t>
            </w:r>
            <w:r>
              <w:t xml:space="preserve"> C', 'Makris M', 'Vatsiou S', 'Zanichelli A', 'Farkas H', 'Germenis AE'], Deciphering the Genetics of Primary Angioedema with Normal Levels of C1 Inhibitor, 23-Oct-2020, 23-Oct-2020, Journal of clinical medicine, 9(11):3402</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67</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32575983</w:t>
              </w:r>
            </w:hyperlink>
            <w:r>
              <w:t xml:space="preserve"> ['Serrao S', '</w:t>
            </w:r>
            <w:r>
              <w:rPr>
                <w:b/>
                <w:u w:val="single"/>
              </w:rPr>
              <w:t>Firinu D</w:t>
            </w:r>
            <w:r>
              <w:t xml:space="preserve">', 'Olianas A', 'Deidda M', 'Contini C', 'Iavarone F', 'Sanna MT', 'Boroumand M', 'Amado F', 'Castagnola M', 'Messana I', 'Del Giacco S', 'Manconi B', 'Cabras T'], Top-Down Proteomics of Human </w:t>
            </w:r>
            <w:r>
              <w:t>Saliva Discloses Significant Variations of the Protein Profile in Patients with Mastocytosis, 7-Aug-2020, 6-Jul-2020, Journal of proteome research, 19(8):3238-3253</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68</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32519288</w:t>
              </w:r>
            </w:hyperlink>
            <w:r>
              <w:t xml:space="preserve"> ['</w:t>
            </w:r>
            <w:r>
              <w:rPr>
                <w:b/>
                <w:u w:val="single"/>
              </w:rPr>
              <w:t>Firinu D</w:t>
            </w:r>
            <w:r>
              <w:t xml:space="preserve">', 'Arba </w:t>
            </w:r>
            <w:r>
              <w:t>M', 'Vincenzoni F', 'Iavarone F', 'Costanzo G', 'Cabras T', 'Castagnola M', 'Messana I', 'Del Giacco SR', 'Sanna MT'], Proteomic Analysis of the Acid-Insoluble Fraction of Whole Saliva from Patients Affected by Different Forms of Non-histaminergic Angioede</w:t>
            </w:r>
            <w:r>
              <w:t>ma, Aug-2020, 10-Jun-2020, Journal of clinical immunology, 40(6):840-850</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69</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32620431</w:t>
              </w:r>
            </w:hyperlink>
            <w:r>
              <w:t xml:space="preserve"> ['Del Giacco S', 'Couto M', '</w:t>
            </w:r>
            <w:r>
              <w:rPr>
                <w:b/>
                <w:u w:val="single"/>
              </w:rPr>
              <w:t>Firinu D</w:t>
            </w:r>
            <w:r>
              <w:t>', 'Garcia-Larsen V'], Management of Intermittent and Persistent Asthma i</w:t>
            </w:r>
            <w:r>
              <w:t>n Adolescent and High School Athletes, Aug-2020, The journal of allergy and clinical immunology. In practice, 8(7):2166-2181</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70</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32668647</w:t>
              </w:r>
            </w:hyperlink>
            <w:r>
              <w:t xml:space="preserve"> ['Cannas D', 'Loi E', 'Serra M', '</w:t>
            </w:r>
            <w:r>
              <w:rPr>
                <w:b/>
                <w:u w:val="single"/>
              </w:rPr>
              <w:t>Firinu D</w:t>
            </w:r>
            <w:r>
              <w:t>', 'Valera P', '</w:t>
            </w:r>
            <w:r>
              <w:t>Zavattari P'], Relevance of Essential Trace Elements in Nutrition and Drinking Water for Human Health and Autoimmune Disease Risk, 13-Jul-2020, 13-Jul-2020, Nutrients, 12(7):2074</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71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31860755</w:t>
              </w:r>
            </w:hyperlink>
            <w:r>
              <w:t xml:space="preserve"> ['Bo</w:t>
            </w:r>
            <w:r>
              <w:t>va M', 'Suffritti C', 'Bafunno V', 'Loffredo S', 'Cordisco G', 'Del Giacco S', 'De Pasquale TMA', '</w:t>
            </w:r>
            <w:r>
              <w:rPr>
                <w:b/>
                <w:u w:val="single"/>
              </w:rPr>
              <w:t>Firinu D</w:t>
            </w:r>
            <w:r>
              <w:t>', 'Margaglione M', 'Montinaro V', 'Petraroli A', 'Radice A', 'Brussino L', 'Zanichelli A', 'Zoli A', 'Cicardi M'], Impaired control of the contact s</w:t>
            </w:r>
            <w:r>
              <w:t>ystem in hereditary angioedema with normal C1-inhibitor, Jun-2020, 6-Feb-2020, Allergy, 75(6):1394-1403</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72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31960343</w:t>
              </w:r>
            </w:hyperlink>
            <w:r>
              <w:t xml:space="preserve"> ['Solinas A', 'Paoletti G', '</w:t>
            </w:r>
            <w:r>
              <w:rPr>
                <w:b/>
                <w:u w:val="single"/>
              </w:rPr>
              <w:t>Firinu D</w:t>
            </w:r>
            <w:r>
              <w:t xml:space="preserve">', 'Di Pino M', 'Tusconi M', 'Mura JF', </w:t>
            </w:r>
            <w:r>
              <w:t>'Del Giacco S', 'Marongiu F'], Vaping effects on asthma: results from a web survey and clinical investigation, Jun-2020, 20-Jan-2020, Internal and emergency medicine, 15(4):663-671</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73</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32034960</w:t>
              </w:r>
            </w:hyperlink>
            <w:r>
              <w:t xml:space="preserve"> ['</w:t>
            </w:r>
            <w:r>
              <w:t>Agache I', 'Beltran J', 'Akdis C', 'Akdis M', 'Canelo-Aybar C', 'Canonica GW', 'Casale T', 'Chivato T', 'Corren J', 'Del Giacco S', 'Eiwegger T', '</w:t>
            </w:r>
            <w:r>
              <w:rPr>
                <w:b/>
                <w:u w:val="single"/>
              </w:rPr>
              <w:t>Firinu D</w:t>
            </w:r>
            <w:r>
              <w:t>', 'Gern JE', 'Hamelmann E', 'Hanania N', 'Mäkelä M', 'Hernández-Martín I', 'Nair P', "O'Mahony L", '</w:t>
            </w:r>
            <w:r>
              <w:t xml:space="preserve">Papadopoulos NG', 'Papi A', 'Park HS', 'Pérez de Llano L', 'Posso M', 'Rocha C', 'Quirce S', 'Sastre J', 'Shamji M', 'Song Y', 'Steiner C', 'Schwarze J', 'Alonso-Coello P', 'Palomares O', 'Jutel M'], Efficacy and safety of </w:t>
            </w:r>
            <w:r>
              <w:lastRenderedPageBreak/>
              <w:t>treatment with biologicals (benra</w:t>
            </w:r>
            <w:r>
              <w:t>lizumab, dupilumab, mepolizumab, omalizumab and reslizumab) for severe eosinophilic asthma. A systematic review for the EAACI Guidelines - recommendations on the use of biologicals in severe asthma, May-2020, 24-Feb-2020, Allergy, 75(5):1023-1042</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lastRenderedPageBreak/>
              <w:t>74</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32064642</w:t>
              </w:r>
            </w:hyperlink>
            <w:r>
              <w:t xml:space="preserve"> ['Agache I', 'Rocha C', 'Beltran J', 'Song Y', 'Posso M', 'Solà I', 'Alonso-Coello P', 'Akdis C', 'Akdis M', 'Canonica GW', 'Casale T', 'Chivato T', 'Corren J', 'Del Giacco S', 'Eiwegger T'</w:t>
            </w:r>
            <w:r>
              <w:t>, '</w:t>
            </w:r>
            <w:r>
              <w:rPr>
                <w:b/>
                <w:u w:val="single"/>
              </w:rPr>
              <w:t>Firinu D</w:t>
            </w:r>
            <w:r>
              <w:t>', 'Gern JE', 'Hamelmann E', 'Hanania N', 'Mäkelä M', 'Martín IH', 'Nair P', "O'Mahony L", 'Papadopoulos NG', 'Papi A', 'Park HS', 'Pérez de Llano L', 'Quirce S', 'Sastre J', 'Shamji M', 'Schwarze J', 'Canelo-Aybar C', 'Palomares O', 'Jutel M'],</w:t>
            </w:r>
            <w:r>
              <w:t xml:space="preserve"> Efficacy and safety of treatment with biologicals (benralizumab, dupilumab and omalizumab) for severe allergic asthma: A systematic review for the EAACI Guidelines - recommendations on the use of biologicals in severe asthma, May-2020, Allergy, 75(5):1043</w:t>
            </w:r>
            <w:r>
              <w:t>-1057</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75</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32154939</w:t>
              </w:r>
            </w:hyperlink>
            <w:r>
              <w:t xml:space="preserve"> ['Agache I', 'Song Y', 'Rocha C', 'Beltran J', 'Posso M', 'Steiner C', 'Alonso-Coello P', 'Akdis C', 'Akdis M', 'Canonica GW', 'Casale T', 'Chivato T', 'Corren J', 'Del Giacco S</w:t>
            </w:r>
            <w:r>
              <w:t>', 'Eiwegger T', '</w:t>
            </w:r>
            <w:r>
              <w:rPr>
                <w:b/>
                <w:u w:val="single"/>
              </w:rPr>
              <w:t>Firinu D</w:t>
            </w:r>
            <w:r>
              <w:t xml:space="preserve">', 'Gern JE', 'Hamelmann E', 'Hanania N', 'Mäkelä M', 'Martín IH', 'Nair P', "O'Mahony L", 'Papadopoulos NG', 'Papi A', 'Park HS', 'Pérez de Llano L', 'Quirce S', 'Sastre J', 'Shamji M', 'Schwarze J', 'Canelo-Aybar C', 'Palomares </w:t>
            </w:r>
            <w:r>
              <w:t>O', 'Jutel M'], Efficacy and safety of treatment with dupilumab for severe asthma: A systematic review of the EAACI guidelines-Recommendations on the use of biologicals in severe asthma, May-2020, 1-Apr-2020, Allergy, 75(5):1058-1068</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76</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32105244</w:t>
              </w:r>
            </w:hyperlink>
            <w:r>
              <w:t xml:space="preserve"> ['</w:t>
            </w:r>
            <w:r>
              <w:rPr>
                <w:b/>
                <w:u w:val="single"/>
              </w:rPr>
              <w:t>Firinu D</w:t>
            </w:r>
            <w:r>
              <w:t xml:space="preserve">', 'Costanzo GAML', 'Del Giacco SR'], Oxidative stress in hereditary angioedema caused by C1 inhibitor deficiency: an interesting finding that deserves further studies, 27-Feb-2020, 27-Feb-2020, </w:t>
            </w:r>
            <w:r>
              <w:t>Polish archives of internal medicine, 130(2):73-75</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77</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31916122</w:t>
              </w:r>
            </w:hyperlink>
            <w:r>
              <w:t xml:space="preserve"> ['Contini C', '</w:t>
            </w:r>
            <w:r>
              <w:rPr>
                <w:b/>
                <w:u w:val="single"/>
              </w:rPr>
              <w:t>Firinu D</w:t>
            </w:r>
            <w:r>
              <w:t>', 'Serrao S', 'Manconi B', 'Olianas A', 'Cinetto F', 'Cossu F', 'Castagnola M', 'Messana I', 'Del Giacco S',</w:t>
            </w:r>
            <w:r>
              <w:t xml:space="preserve"> 'Cabras T'], RP-HPLC-ESI-IT Mass Spectrometry Reveals Significant Variations of the Human Salivary Protein Profile Associated with Predominantly Antibody Deficiencies, Feb-2020, 8-Jan-2020, Journal of clinical immunology, 40(2):329-339</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78</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32071617</w:t>
              </w:r>
            </w:hyperlink>
            <w:r>
              <w:t xml:space="preserve"> ['Costanzo G', '</w:t>
            </w:r>
            <w:r>
              <w:rPr>
                <w:b/>
                <w:u w:val="single"/>
              </w:rPr>
              <w:t>Firinu D</w:t>
            </w:r>
            <w:r>
              <w:t>', 'Losa F', 'Deidda M', 'Barca MP', 'Del Giacco S'], Baricitinib exposure during pregnancy in rheumatoid arthritis, 2020, 3-Feb-2020, Therapeutic advances in musculoskeletal dis</w:t>
            </w:r>
            <w:r>
              <w:t>ease, 12:1759720X19899296</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79</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32296413</w:t>
              </w:r>
            </w:hyperlink>
            <w:r>
              <w:t xml:space="preserve"> ['Scarpa R', 'Pulvirenti F', 'Pecoraro A', 'Vultaggio A', 'Marasco C', 'Ria R', 'Altinier S', 'Compagno N', '</w:t>
            </w:r>
            <w:r>
              <w:rPr>
                <w:b/>
                <w:u w:val="single"/>
              </w:rPr>
              <w:t>Firinu D</w:t>
            </w:r>
            <w:r>
              <w:t>', 'Plebani M', 'De Carli M', 'Matucci A</w:t>
            </w:r>
            <w:r>
              <w:t>', 'Vianello F', 'Vacca A', 'Spadaro G', 'Quinti I', 'Agostini C', 'Milito C', 'Cinetto F'], Serum Free Light Chains in Common Variable Immunodeficiency Disorders: Role in Differential Diagnosis and Association With Clinical Phenotype, 2020, 31-Mar-2020, F</w:t>
            </w:r>
            <w:r>
              <w:t>rontiers in immunology, 11:319</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80</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32546898</w:t>
              </w:r>
            </w:hyperlink>
            <w:r>
              <w:t xml:space="preserve"> ['Klimek L', 'Pfaar O', 'Worm M', 'Eiwegger T', 'Hagemann J', 'Ollert M', 'Untersmayr E', 'Hoffmann-Sommergruber K', 'Vultaggio A', 'Agache I', 'Bavbek </w:t>
            </w:r>
            <w:r>
              <w:t>S', 'Bossios A', 'Casper I', 'Chan S', 'Chatzipetrou A', 'Vogelberg C', '</w:t>
            </w:r>
            <w:r>
              <w:rPr>
                <w:b/>
                <w:u w:val="single"/>
              </w:rPr>
              <w:t>Firinu D</w:t>
            </w:r>
            <w:r>
              <w:t>', 'Kauppi P', 'Kolios A', 'Kothari A', 'Matucci A', 'Palomares O', 'Szépfalusi Z', 'Pohl W', 'Hötzenecker W', 'Rosenkranz A', 'Bergmann KC', 'Bieber T', 'Buhl R', 'Buters J',</w:t>
            </w:r>
            <w:r>
              <w:t xml:space="preserve"> 'Darsow U', 'Keil T', 'Kleine-Tebbe J', 'Lau S', 'Maurer M', 'Merk H', 'Mösges R', 'Saloga J', 'Staubach P', 'Jappe U', 'Rabe C', 'Rabe U', 'Vogelmeier C', 'Biedermann T', 'Jung K', 'Schlenter W', 'Ring J', 'Chaker A', 'Wehrmann W', 'Becker S', 'Freudelsp</w:t>
            </w:r>
            <w:r>
              <w:t>erger L', 'Mülleneisen N', 'Nemat K', 'Czech W', 'Wrede H', 'Brehler R', 'Fuchs T', 'Tomazic PV', 'Aberer W', 'Fink Wagner A', 'Horak F', 'Wöhrl S', 'Niederberger-Leppin V', 'Pali-Schöll I', 'Roller-Wirnsberger R', 'Spranger O', 'Valenta R', 'Akdis M', 'Ma</w:t>
            </w:r>
            <w:r>
              <w:t>tricardi PM', 'Spertini F', 'Khaltaev N', 'Michel JP', 'Nicod L', 'Schmid-Grendelmeier P', 'Idzko M', 'Hamelmann E', 'Jakob T', 'Werfel T', 'Wagenmann M', 'Taube C', 'Jensen-Jarolim E', 'Korn S', 'Hentges F', 'Schwarze J', 'O Mahony L', 'Knol E', 'Del Giac</w:t>
            </w:r>
            <w:r>
              <w:t>co S', 'Chivato T', 'Bousquet J', 'Zuberbier T', 'Akdis C', 'Jutel M'], Anwendung von Biologika bei allergischen und Typ-2-entzündlichen Erkrankungen in der aktuellen Covid-19-Pandemie(a, b, c): Positionspapier des Ärzteverbands Deutscher Allergologen (AeD</w:t>
            </w:r>
            <w:r>
              <w:t>A)A, der Deutschen Gesellschaft für Allergologie und klinische Immunologie (DGAKI)B, der Gesellschaft für Pädiatrische Allergologie und Umweltmedizin (GPA)C, der Österreichischen Gesellschaft für Allergologie und Immunologie (ÖGAI)D, der Luxemburgischen Ge</w:t>
            </w:r>
            <w:r>
              <w:t xml:space="preserve">sellschaft für Allergologie und Immunologie (LGAI)E, der Österreichischen Gesellschaft für Pneumologie (ÖGP)F in Kooperation mit der deutschen, österreichischen, und schweizerischen ARIA-GruppeG und der Europäischen Akademie für Allergologie und Klinische </w:t>
            </w:r>
            <w:r>
              <w:t>Immunologie (EAACI)H, 2020, 24-Jun-2020, Allergo Journal : interdisziplinare Zeitschrift fur Allergologie und Umweltmedizin : Organ der Deutschen Gesellschaft fur Allergie und, 29(4):14-27</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81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329</w:t>
              </w:r>
              <w:r>
                <w:rPr>
                  <w:color w:val="0000FF" w:themeColor="hyperlink"/>
                  <w:u w:val="single"/>
                </w:rPr>
                <w:t>15172</w:t>
              </w:r>
            </w:hyperlink>
            <w:r>
              <w:t xml:space="preserve"> ['Klimek L', 'Pfaar O', 'Worm M', 'Eiwegger T', 'Hagemann J', 'Ollert M', 'Untersmayr E', 'Hoffmann-Sommergruber K', 'Vultaggio A', 'Agache I', 'Bavbek S', 'Bossios A', 'Casper I', 'Chan S', 'Chatzipetrou A', 'Vogelberg C', '</w:t>
            </w:r>
            <w:r>
              <w:rPr>
                <w:b/>
                <w:u w:val="single"/>
              </w:rPr>
              <w:t>Firinu D</w:t>
            </w:r>
            <w:r>
              <w:t xml:space="preserve">', 'Kauppi P', </w:t>
            </w:r>
            <w:r>
              <w:t>'Kolios A', 'Kothari A', 'Matucci A', 'Palomares O', 'Szépfalusi Z', 'Pohl W', 'Hötzenecker W', 'Rosenkranz AR', 'Bergmann KC', 'Bieber T', 'Buhl R', 'Buters J', 'Darsow U', 'Keil T', 'Kleine-Tebbe J', 'Lau S', 'Maurer M', 'Merk H', 'Mösges R', 'Saloga J',</w:t>
            </w:r>
            <w:r>
              <w:t xml:space="preserve"> 'Staubach P', 'Jappe U', 'Rabe KF', 'Rabe U', 'Vogelmeier C', 'Biedermann T', 'Jung K', 'Schlenter W', 'Ring J', 'Chaker A', 'Wehrmann W', 'Becker S', 'Freudelsperger L', 'Mülleneisen N', 'Nemat K', 'Czech W', 'Wrede H', 'Brehler R', 'Fuchs T', 'Tomazic P</w:t>
            </w:r>
            <w:r>
              <w:t xml:space="preserve">V', 'Aberer W', 'Fink-Wagner AH', 'Horak F', 'Wöhrl S', 'Niederberger-Leppin </w:t>
            </w:r>
            <w:r>
              <w:lastRenderedPageBreak/>
              <w:t>V', 'Pali-Schöll I', 'Pohl W', 'Roller-Wirnsberger R', 'Spranger O', 'Valenta R', 'Akdis M', 'Matricardi PM', 'Spertini F', 'Khaltaev N', 'Michel JP', 'Nicod L', 'Schmid-Grendelme</w:t>
            </w:r>
            <w:r>
              <w:t>ier P', 'Idzko M', 'Hamelmann E', 'Jakob T', 'Werfel T', 'Wagenmann M', 'Taube C', 'Jensen-Jarolim E', 'Korn S', 'Hentges F', 'Schwarze J', 'O Mahony L', 'Knol EF', 'Del Giacco S', 'Chivato Pérez T', 'Bousquet J', 'Bedbrook A', 'Zuberbier T', 'Akdis C', 'J</w:t>
            </w:r>
            <w:r>
              <w:t>utel M'], Use of biologicals in allergic and type-2 inflammatory diseases during the current COVID-19 pandemic: Position paper of Ärzteverband Deutscher Allergologen (AeDA)(A), Deutsche Gesellschaft für Allergologie und Klinische Immunologie (DGAKI)(B), Ge</w:t>
            </w:r>
            <w:r>
              <w:t>sellschaft für Pädiatrische Allergologie und Umweltmedizin (GPA)(C), Österreichische Gesellschaft für Allergologie und Immunologie (ÖGAI)(D), Luxemburgische Gesellschaft für Allergologie und Immunologie (LGAI)(E), Österreichische Gesellschaft für Pneumolog</w:t>
            </w:r>
            <w:r>
              <w:t>ie (ÖGP)(F) in co-operation with the German, Austrian, and Swiss ARIA groups(G), and the European Academy of Allergy and Clinical Immunology (EAACI)(H), 2020, 7-Sep-2020, Allergologie select, 4:53-68</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lastRenderedPageBreak/>
              <w:t>82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31096758</w:t>
              </w:r>
            </w:hyperlink>
            <w:r>
              <w:t xml:space="preserve"> ['Losa F', '</w:t>
            </w:r>
            <w:r>
              <w:rPr>
                <w:b/>
                <w:u w:val="single"/>
              </w:rPr>
              <w:t>Firinu D</w:t>
            </w:r>
            <w:r>
              <w:t>', 'Deidda M', 'Costanzo G', 'Del Giacco SR'], Clinical pitfalls of leishmaniasis and Whipple's disease hidden behind systemic lupus erythematosus: A case series, 1-Sep-</w:t>
            </w:r>
            <w:r>
              <w:t>2019, 17-May-2019, Acta microbiologica et immunologica Hungarica, 66(3):377-385</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83</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30421787</w:t>
              </w:r>
            </w:hyperlink>
            <w:r>
              <w:t xml:space="preserve"> ['</w:t>
            </w:r>
            <w:r>
              <w:rPr>
                <w:b/>
                <w:u w:val="single"/>
              </w:rPr>
              <w:t>Firinu D</w:t>
            </w:r>
            <w:r>
              <w:t>', 'Loffredo S', 'Bova M', 'Cicardi M', 'Margaglione M', 'Del Giacco S'], The role of genetic</w:t>
            </w:r>
            <w:r>
              <w:t>s in the current diagnostic workup of idiopathic non-histaminergic angioedema, Apr-2019, 12-Dec-2018, Allergy, 74(4):810-812</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84</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30863761</w:t>
              </w:r>
            </w:hyperlink>
            <w:r>
              <w:t xml:space="preserve"> ['Losa F', 'Deidda M', '</w:t>
            </w:r>
            <w:r>
              <w:rPr>
                <w:b/>
                <w:u w:val="single"/>
              </w:rPr>
              <w:t>Firinu D</w:t>
            </w:r>
            <w:r>
              <w:t>', 'Martino MLD', 'Barca M</w:t>
            </w:r>
            <w:r>
              <w:t>P', 'Giacco SD'], Exercise-induced anaphylaxis with an Ayurvedic drug as cofactor: A case report, 6-Mar-2019, World journal of clinical cases, 7(5):623-627</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85</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30711037</w:t>
              </w:r>
            </w:hyperlink>
            <w:r>
              <w:t xml:space="preserve"> ['Bassareo PP', '</w:t>
            </w:r>
            <w:r>
              <w:rPr>
                <w:b/>
                <w:u w:val="single"/>
              </w:rPr>
              <w:t>Firinu D</w:t>
            </w:r>
            <w:r>
              <w:t>',</w:t>
            </w:r>
            <w:r>
              <w:t xml:space="preserve"> 'Del Giacco S'], Is hereditary angioedema related to an increased risk of atherosclerosis?, Feb-2019, Annals of allergy, asthma &amp; immunology : official publication of the American College of Allergy, Asthma, &amp; Immunology, 122(2):228-229</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86</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30697258</w:t>
              </w:r>
            </w:hyperlink>
            <w:r>
              <w:t xml:space="preserve"> ['Del Giacco SR', '</w:t>
            </w:r>
            <w:r>
              <w:rPr>
                <w:b/>
                <w:u w:val="single"/>
              </w:rPr>
              <w:t>Firinu D</w:t>
            </w:r>
            <w:r>
              <w:t>', 'Minciullo PL', 'Barca MP', 'Manconi PE', 'Tartarisco G', 'Cristani M', 'Saija A', 'Gangemi S'], Oxidative stress markers in patients with hereditary angioedema, Jan-2019,</w:t>
            </w:r>
            <w:r>
              <w:t xml:space="preserve"> 31-Jul-2017, Archives of medical science : AMS, 15(1):92-98</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87</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30318810</w:t>
              </w:r>
            </w:hyperlink>
            <w:r>
              <w:t xml:space="preserve"> ['</w:t>
            </w:r>
            <w:r>
              <w:rPr>
                <w:b/>
                <w:u w:val="single"/>
              </w:rPr>
              <w:t>Firinu D</w:t>
            </w:r>
            <w:r>
              <w:t>'], A promising new treatment for SAPHO syndrome that deserves further studies, Oct-2018, The British journal of</w:t>
            </w:r>
            <w:r>
              <w:t xml:space="preserve"> dermatology, 179(4):823</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88</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29105786</w:t>
              </w:r>
            </w:hyperlink>
            <w:r>
              <w:t xml:space="preserve"> ['Schwarze J', 'Openshaw P', 'Jha A', 'Del Giacco SR', '</w:t>
            </w:r>
            <w:r>
              <w:rPr>
                <w:b/>
                <w:u w:val="single"/>
              </w:rPr>
              <w:t>Firinu D</w:t>
            </w:r>
            <w:r>
              <w:t>', 'Tsilochristou O', 'Roberts G', 'Selby A', 'Akdis C', 'Agache I', 'Custovic A', 'Heffler E'</w:t>
            </w:r>
            <w:r>
              <w:t>, 'Pinna G', 'Khaitov M', 'Nikonova A', 'Papadopoulos N', 'Akhlaq A', 'Nurmatov U', 'Renz H', 'Sheikh A', 'Skevaki C'], Influenza burden, prevention, and treatment in asthma-A scoping review by the EAACI Influenza in asthma task force, Jun-2018, 26-Jan-201</w:t>
            </w:r>
            <w:r>
              <w:t>8, Allergy, 73(6):1151-1181</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89</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29524120</w:t>
              </w:r>
            </w:hyperlink>
            <w:r>
              <w:t xml:space="preserve"> ['Marotto D', 'De Santis A', 'Chessa D', '</w:t>
            </w:r>
            <w:r>
              <w:rPr>
                <w:b/>
                <w:u w:val="single"/>
              </w:rPr>
              <w:t>Firinu D</w:t>
            </w:r>
            <w:r>
              <w:t>', 'Del Giacco S'], A Beacon in the Dark: Canakinumab. A New Therapeutic Perspective in Chronic Tophaceou</w:t>
            </w:r>
            <w:r>
              <w:t>s Gout, Jun-2018, 9-Mar-2018, Rheumatology and therapy, 5(1):303-310</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90</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29324654</w:t>
              </w:r>
            </w:hyperlink>
            <w:r>
              <w:t xml:space="preserve"> ['Sanna A', '</w:t>
            </w:r>
            <w:r>
              <w:rPr>
                <w:b/>
                <w:u w:val="single"/>
              </w:rPr>
              <w:t>Firinu D</w:t>
            </w:r>
            <w:r>
              <w:t xml:space="preserve">', 'Zavattari P', 'Valera P'], Zinc Status and Autoimmunity: A Systematic Review and </w:t>
            </w:r>
            <w:r>
              <w:t>Meta-Analysis, 11-Jan-2018, 11-Jan-2018, Nutrients, 10(1):68</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91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29867566</w:t>
              </w:r>
            </w:hyperlink>
            <w:r>
              <w:t xml:space="preserve"> ['</w:t>
            </w:r>
            <w:r>
              <w:rPr>
                <w:b/>
                <w:u w:val="single"/>
              </w:rPr>
              <w:t>Firinu D</w:t>
            </w:r>
            <w:r>
              <w:t xml:space="preserve">', 'Bassareo PP', 'Zedda AM', 'Barca MP', 'Crisafulli A', 'Mercuro G', 'Del Giacco S'], Impaired Endothelial </w:t>
            </w:r>
            <w:r>
              <w:t>Function in Hereditary Angioedema During the Symptom-Free Period, 2018, 16-May-2018, Frontiers in physiology, 9:523</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92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28445677</w:t>
              </w:r>
            </w:hyperlink>
            <w:r>
              <w:t xml:space="preserve"> ['Steri M', 'Orrù V', 'Idda ML', 'Pitzalis M', 'Pala M', 'Zara I', </w:t>
            </w:r>
            <w:r>
              <w:t>'Sidore C', 'Faà V', 'Floris M', 'Deiana M', 'Asunis I', 'Porcu E', 'Mulas A', 'Piras MG', 'Lobina M', 'Lai S', 'Marongiu M', 'Serra V', 'Marongiu M', 'Sole G', 'Busonero F', 'Maschio A', 'Cusano R', 'Cuccuru G', 'Deidda F', 'Poddie F', 'Farina G', 'Dei M'</w:t>
            </w:r>
            <w:r>
              <w:t>, 'Virdis F', 'Olla S', 'Satta MA', 'Pani M', 'Delitala A', 'Cocco E', 'Frau J', 'Coghe G', 'Lorefice L', 'Fenu G', 'Ferrigno P', 'Ban M', 'Barizzone N', 'Leone M', 'Guerini FR', 'Piga M', '</w:t>
            </w:r>
            <w:r>
              <w:rPr>
                <w:b/>
                <w:u w:val="single"/>
              </w:rPr>
              <w:t>Firinu D</w:t>
            </w:r>
            <w:r>
              <w:t>', 'Kockum I', 'Lima Bomfim I', 'Olsson T', 'Alfredsson L'</w:t>
            </w:r>
            <w:r>
              <w:t>, 'Suarez A', 'Carreira PE', 'Castillo-Palma MJ', 'Marcus JH', 'Congia M', 'Angius A', 'Melis M', 'Gonzalez A', 'Alarcón Riquelme ME', 'da Silva BM', 'Marchini M', 'Danieli MG', 'Del Giacco S', 'Mathieu A', 'Pani A', 'Montgomery SB', 'Rosati G', 'Hillert J</w:t>
            </w:r>
            <w:r>
              <w:t>', 'Sawcer S', "D'Alfonso S", 'Todd JA', 'Novembre J', 'Abecasis GR', 'Whalen MB', 'Marrosu MG', 'Meloni A', 'Sanna S', 'Gorospe M', 'Schlessinger D', 'Fiorillo E', 'Zoledziewska M', 'Cucca F'], Overexpression of the Cytokine BAFF and Autoimmunity Risk, 27</w:t>
            </w:r>
            <w:r>
              <w:t>-Apr-2017, The New England journal of medicine, 376(17):1615-1626</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93</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27108452</w:t>
              </w:r>
            </w:hyperlink>
            <w:r>
              <w:t xml:space="preserve"> ['</w:t>
            </w:r>
            <w:r>
              <w:rPr>
                <w:b/>
                <w:u w:val="single"/>
              </w:rPr>
              <w:t>Firinu D</w:t>
            </w:r>
            <w:r>
              <w:t>', 'Garcia-Larsen V', 'Manconi PE', 'Del Giacco SR'], SAPHO Syndrome: Current Developments and Approaches t</w:t>
            </w:r>
            <w:r>
              <w:t>o Clinical Treatment, Jun-2016, Current rheumatology reports, 18(6):35</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94</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25966928</w:t>
              </w:r>
            </w:hyperlink>
            <w:r>
              <w:t xml:space="preserve"> ['Murgia G', '</w:t>
            </w:r>
            <w:r>
              <w:rPr>
                <w:b/>
                <w:u w:val="single"/>
              </w:rPr>
              <w:t>Firinu D</w:t>
            </w:r>
            <w:r>
              <w:t xml:space="preserve">', 'Meleddu R', 'Lorrai MM', 'Manconi PE', 'Del Giacco SR'], Systemic lupus erythematosus </w:t>
            </w:r>
            <w:r>
              <w:t>occurring in a patient with Niemann-Pick type B disease, Oct-2015, 11-May-2015, Lupus, 24(12):1332-4</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95</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25819018</w:t>
              </w:r>
            </w:hyperlink>
            <w:r>
              <w:t xml:space="preserve"> ['Boyman O', 'Kaegi C', 'Akdis M', 'Bavbek S', 'Bossios A', 'Chatzipetrou A', 'Eiw</w:t>
            </w:r>
            <w:r>
              <w:t>egger T', '</w:t>
            </w:r>
            <w:r>
              <w:rPr>
                <w:b/>
                <w:u w:val="single"/>
              </w:rPr>
              <w:t>Firinu D</w:t>
            </w:r>
            <w:r>
              <w:t>', 'Harr T', 'Knol E', 'Matucci A', 'Palomares O', 'Schmidt-Weber C', 'Simon HU', 'Steiner UC', 'Vultaggio A', 'Akdis CA', 'Spertini F'], EAACI IG Biologicals task force paper on the use of biologic agents in allergic disorders, Jul-2015</w:t>
            </w:r>
            <w:r>
              <w:t>, 24-Apr-2015, Allergy, 70(7):727-54</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96</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25671558</w:t>
              </w:r>
            </w:hyperlink>
            <w:r>
              <w:t xml:space="preserve"> ['Sanna M', '</w:t>
            </w:r>
            <w:r>
              <w:rPr>
                <w:b/>
                <w:u w:val="single"/>
              </w:rPr>
              <w:t>Firinu D</w:t>
            </w:r>
            <w:r>
              <w:t xml:space="preserve">', 'Manconi PE', 'Pisanu M', 'Murgia G', 'Piras V', 'Castagnola M', 'Messana I', 'del Giacco </w:t>
            </w:r>
            <w:r>
              <w:lastRenderedPageBreak/>
              <w:t>SR', 'Cabras T'], The salivary p</w:t>
            </w:r>
            <w:r>
              <w:t>roteome profile in patients affected by SAPHO syndrome characterized by a top-down RP-HPLC-ESI-MS platform, Jun-2015, Molecular bioSystems, 11(6):1552-62</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lastRenderedPageBreak/>
              <w:t>97</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25744496</w:t>
              </w:r>
            </w:hyperlink>
            <w:r>
              <w:t xml:space="preserve"> ['</w:t>
            </w:r>
            <w:r>
              <w:rPr>
                <w:b/>
                <w:u w:val="single"/>
              </w:rPr>
              <w:t>Firinu D</w:t>
            </w:r>
            <w:r>
              <w:t>', 'Bafunno V', 'Ve</w:t>
            </w:r>
            <w:r>
              <w:t>cchione G', 'Barca MP', 'Manconi PE', 'Santacroce R', 'Margaglione M', 'Del Giacco SR'], Characterization of patients with angioedema without wheals: the importance of F12 gene screening, Apr-2015, 2-Mar-2015, Clinical immunology (Orlando, Fla.), 157(2):23</w:t>
            </w:r>
            <w:r>
              <w:t>9-48</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98</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26672959</w:t>
              </w:r>
            </w:hyperlink>
            <w:r>
              <w:t xml:space="preserve"> ['Del Giacco SR', '</w:t>
            </w:r>
            <w:r>
              <w:rPr>
                <w:b/>
                <w:u w:val="single"/>
              </w:rPr>
              <w:t>Firinu D</w:t>
            </w:r>
            <w:r>
              <w:t>', 'Bjermer L', 'Carlsen KH'], Exercise and asthma: an overview, 2015, 3-Nov-2015, European clinical respiratory journal, 2:27984</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99</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24720503</w:t>
              </w:r>
            </w:hyperlink>
            <w:r>
              <w:t xml:space="preserve"> ['</w:t>
            </w:r>
            <w:r>
              <w:rPr>
                <w:b/>
                <w:u w:val="single"/>
              </w:rPr>
              <w:t>Firinu D</w:t>
            </w:r>
            <w:r>
              <w:t>', 'Barca MP', 'Lorrai MM', 'Perra S', 'Cabras S', 'Muggianu E', 'Di Martino ML', 'Manconi PE', 'Del Giacco SR'], TH17 cells are increased in the peripheral blood of patients with</w:t>
            </w:r>
            <w:r>
              <w:t xml:space="preserve"> SAPHO syndrome, Sep-2014, 10-Apr-2014, Autoimmunity, 47(6):389-94</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100</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24846337</w:t>
              </w:r>
            </w:hyperlink>
            <w:r>
              <w:t xml:space="preserve"> ['</w:t>
            </w:r>
            <w:r>
              <w:rPr>
                <w:b/>
                <w:u w:val="single"/>
              </w:rPr>
              <w:t>Firinu D</w:t>
            </w:r>
            <w:r>
              <w:t xml:space="preserve">', 'Murgia G', 'Lorrai MM', 'Barca MP', 'Peralta MM', 'Manconi PE', 'del Giacco SR'], Biological </w:t>
            </w:r>
            <w:r>
              <w:t>treatments for SAPHO syndrome: an update, 2014, Inflammation &amp; allergy drug targets, 13(3):199-205</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101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24998311</w:t>
              </w:r>
            </w:hyperlink>
            <w:r>
              <w:t xml:space="preserve"> ['Murgia G', '</w:t>
            </w:r>
            <w:r>
              <w:rPr>
                <w:b/>
                <w:u w:val="single"/>
              </w:rPr>
              <w:t>Firinu D</w:t>
            </w:r>
            <w:r>
              <w:t>', 'Manconi PE', 'Del Giacco SR'], Biologics for ANCA-associa</w:t>
            </w:r>
            <w:r>
              <w:t>ted vasculitis, 2014, Inflammation &amp; allergy drug targets, 13(4):275-87</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102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25050349</w:t>
              </w:r>
            </w:hyperlink>
            <w:r>
              <w:t xml:space="preserve"> ['Del Giacco SR', 'Scorcu M', 'Argiolas F', '</w:t>
            </w:r>
            <w:r>
              <w:rPr>
                <w:b/>
                <w:u w:val="single"/>
              </w:rPr>
              <w:t>Firinu D</w:t>
            </w:r>
            <w:r>
              <w:t>', 'Del Giacco GS'], Exercise training, lymphocyte subset</w:t>
            </w:r>
            <w:r>
              <w:t>s and their cytokines production: experience of an Italian professional football team and their impact on allergy, 2014, 23-Jun-2014, BioMed research international, 2014:429248</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103</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24074872</w:t>
              </w:r>
            </w:hyperlink>
            <w:r>
              <w:t xml:space="preserve"> ['Orr</w:t>
            </w:r>
            <w:r>
              <w:t>ù V', 'Steri M', 'Sole G', 'Sidore C', 'Virdis F', 'Dei M', 'Lai S', 'Zoledziewska M', 'Busonero F', 'Mulas A', 'Floris M', 'Mentzen WI', 'Urru SA', 'Olla S', 'Marongiu M', 'Piras MG', 'Lobina M', 'Maschio A', 'Pitzalis M', 'Urru MF', 'Marcelli M', 'Cusano</w:t>
            </w:r>
            <w:r>
              <w:t xml:space="preserve"> R', 'Deidda F', 'Serra V', 'Oppo M', 'Pilu R', 'Reinier F', 'Berutti R', 'Pireddu L', 'Zara I', 'Porcu E', 'Kwong A', 'Brennan C', 'Tarrier B', 'Lyons R', 'Kang HM', 'Uzzau S', 'Atzeni R', 'Valentini M', '</w:t>
            </w:r>
            <w:r>
              <w:rPr>
                <w:b/>
                <w:u w:val="single"/>
              </w:rPr>
              <w:t>Firinu D</w:t>
            </w:r>
            <w:r>
              <w:t>', 'Leoni L', 'Rotta G', 'Naitza S', 'Angi</w:t>
            </w:r>
            <w:r>
              <w:t>us A', 'Congia M', 'Whalen MB', 'Jones CM', 'Schlessinger D', 'Abecasis GR', 'Fiorillo E', 'Sanna S', 'Cucca F'], Genetic variants regulating immune cell levels in health and disease, 26-Sep-2013, Cell, 155(1):242-56</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104</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23583915</w:t>
              </w:r>
            </w:hyperlink>
            <w:r>
              <w:t xml:space="preserve"> ['</w:t>
            </w:r>
            <w:r>
              <w:rPr>
                <w:b/>
                <w:u w:val="single"/>
              </w:rPr>
              <w:t>Firinu D</w:t>
            </w:r>
            <w:r>
              <w:t>', 'Colomba P', 'Manconi PE', 'Barca MP', 'Fenu L', 'Piseddu G', 'Zizzo C', 'Del Giacco SR', 'Duro G'], Identification of a novel and recurrent mutation in the SERPING1 gene in patients with hereditary angioedem</w:t>
            </w:r>
            <w:r>
              <w:t>a, May-2013, 27-Mar-2013, Clinical immunology (Orlando, Fla.), 147(2):129-32</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105</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23324293</w:t>
              </w:r>
            </w:hyperlink>
            <w:r>
              <w:t xml:space="preserve"> ['</w:t>
            </w:r>
            <w:r>
              <w:rPr>
                <w:b/>
                <w:u w:val="single"/>
              </w:rPr>
              <w:t>Firinu D</w:t>
            </w:r>
            <w:r>
              <w:t>', 'Pisanu M', 'Piras B', 'Meleddu R', 'Lorrai MM', 'Manconi PE', 'Del Giacco SR'], Genetic sus</w:t>
            </w:r>
            <w:r>
              <w:t>ceptibility to Candida infection: a new look at an old entity, Jan-2013, Chinese medical journal, 126(2):378-81</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106</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23241130</w:t>
              </w:r>
            </w:hyperlink>
            <w:r>
              <w:t xml:space="preserve"> ['</w:t>
            </w:r>
            <w:r>
              <w:rPr>
                <w:b/>
                <w:u w:val="single"/>
              </w:rPr>
              <w:t>Firinu D</w:t>
            </w:r>
            <w:r>
              <w:t xml:space="preserve">', 'Frau A', 'Pisanu M', 'Lorai MM', 'Meleddu R', 'Musu F', </w:t>
            </w:r>
            <w:r>
              <w:t>'Manconi PE', 'Del Giacco SR'], An uncommon association of antiphospholipid syndrome, selective IgA deficiency and resistant-to-treatment relapsing polychondritis: efficacy of infliximab, Dec-2012, Journal of biological regulators and homeostatic agents, 2</w:t>
            </w:r>
            <w:r>
              <w:t>6(4):785-8</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107</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22392509</w:t>
              </w:r>
            </w:hyperlink>
            <w:r>
              <w:t xml:space="preserve"> ['Del Giacco SR', '</w:t>
            </w:r>
            <w:r>
              <w:rPr>
                <w:b/>
                <w:u w:val="single"/>
              </w:rPr>
              <w:t>Firinu D</w:t>
            </w:r>
            <w:r>
              <w:t>', 'Lorrai MM', 'Serusi L', 'Meleddu R', 'Barca MP', 'Peralta M', 'Manconi PE'], Idiopathic pyoderma gangrenosum: successful resolution with inf</w:t>
            </w:r>
            <w:r>
              <w:t>liximab therapy and pro-inflammatory cytokines assessment, Jul-2012, Acta dermatovenereologica, 92(4):439-40</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108</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22507340</w:t>
              </w:r>
            </w:hyperlink>
            <w:r>
              <w:t xml:space="preserve"> ['</w:t>
            </w:r>
            <w:r>
              <w:rPr>
                <w:b/>
                <w:u w:val="single"/>
              </w:rPr>
              <w:t>Firinu D</w:t>
            </w:r>
            <w:r>
              <w:t xml:space="preserve">', 'Barca MP', 'Serusi L', 'Lorrai MM', 'Peralta MM', 'Manconi </w:t>
            </w:r>
            <w:r>
              <w:t>PE', 'Del Giacco SR'], Switch to icatibant in a patient affected by hereditary angioedema with high disease activity: a case report, Mar-2012, International journal of immunopathology and pharmacology, 25(1):269-73</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109</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21838492</w:t>
              </w:r>
            </w:hyperlink>
            <w:r>
              <w:t xml:space="preserve"> ['</w:t>
            </w:r>
            <w:r>
              <w:rPr>
                <w:b/>
                <w:u w:val="single"/>
              </w:rPr>
              <w:t>Firinu D</w:t>
            </w:r>
            <w:r>
              <w:t xml:space="preserve">', 'Serusi L', 'Lorrai MM', 'Grande M', 'Murgia G', 'Barca MP', 'Collu F', 'Spiga S', 'Peralta MM', 'Manconi PE'], Systemic reactive (AA) amyloidosis in the course of common variable immunodeficiency, Jun-2011, </w:t>
            </w:r>
            <w:r>
              <w:t>Amyloid : the international journal of experimental and clinical investigation : the official journal of the International Society of Amyloidosis, 18 Suppl 1:214-6</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110</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21197459</w:t>
              </w:r>
            </w:hyperlink>
            <w:r>
              <w:t xml:space="preserve"> ['</w:t>
            </w:r>
            <w:r>
              <w:rPr>
                <w:b/>
                <w:u w:val="single"/>
              </w:rPr>
              <w:t>Firinu D</w:t>
            </w:r>
            <w:r>
              <w:t>', 'Mass</w:t>
            </w:r>
            <w:r>
              <w:t>idda O', 'Lorrai MM', 'Serusi L', 'Peralta M', 'Barca MP', 'Serra P', 'Manconi PE'], Successful treatment of chronic mucocutaneous candidiasis caused by azole-resistant Candida albicans with posaconazole, 2011, 1-Dec-2010, Clinical &amp; developmental immunolo</w:t>
            </w:r>
            <w:r>
              <w:t>gy, 2011:283239</w:t>
            </w:r>
          </w:p>
        </w:tc>
      </w:tr>
      <w:tr w:rsidR="00C660CC" w:rsidTr="00C66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111</w:t>
            </w:r>
          </w:p>
        </w:tc>
        <w:tc>
          <w:tcPr>
            <w:tcW w:w="8934" w:type="dxa"/>
          </w:tcPr>
          <w:p w:rsidR="00C660CC" w:rsidRDefault="000D7046">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17947872</w:t>
              </w:r>
            </w:hyperlink>
            <w:r>
              <w:t xml:space="preserve"> ['Pelosi U', 'Marras V', '</w:t>
            </w:r>
            <w:r>
              <w:rPr>
                <w:b/>
                <w:u w:val="single"/>
              </w:rPr>
              <w:t>Firinu D</w:t>
            </w:r>
            <w:r>
              <w:t>', 'Devirgiliis S', 'Minasi D'], Serious pneumonias, Oct-2007, Minerva pediatrica, 59(5):465-6</w:t>
            </w:r>
          </w:p>
        </w:tc>
      </w:tr>
      <w:tr w:rsidR="00C660CC" w:rsidTr="00C660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660CC" w:rsidRDefault="000D7046">
            <w:r>
              <w:t>112</w:t>
            </w:r>
          </w:p>
        </w:tc>
        <w:tc>
          <w:tcPr>
            <w:tcW w:w="8934" w:type="dxa"/>
          </w:tcPr>
          <w:p w:rsidR="00C660CC" w:rsidRDefault="000D7046">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18073169</w:t>
              </w:r>
            </w:hyperlink>
            <w:r>
              <w:t xml:space="preserve"> ['Pelosi U', 'Porcu G', 'Chia L', '</w:t>
            </w:r>
            <w:r>
              <w:rPr>
                <w:b/>
                <w:u w:val="single"/>
              </w:rPr>
              <w:t>Firinu D</w:t>
            </w:r>
            <w:r>
              <w:t>'], Bronchiolitis today, Oct-2007, Journal of chemotherapy (Florence, Italy), 19 Suppl 2:5-7</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D7046" w:rsidP="001D1E18">
            <w:pPr>
              <w:jc w:val="left"/>
              <w:rPr>
                <w:rFonts w:ascii="Arial" w:hAnsi="Arial" w:cs="Arial"/>
                <w:szCs w:val="18"/>
              </w:rPr>
            </w:pPr>
            <w:hyperlink r:id="rId124">
              <w:r w:rsidR="002433E1">
                <w:rPr>
                  <w:color w:val="0000FF" w:themeColor="hyperlink"/>
                  <w:u w:val="single"/>
                </w:rPr>
                <w:t>View KOL Ne</w:t>
              </w:r>
              <w:bookmarkStart w:id="0" w:name="_GoBack"/>
              <w:bookmarkEnd w:id="0"/>
              <w:r w:rsidR="002433E1">
                <w:rPr>
                  <w:color w:val="0000FF" w:themeColor="hyperlink"/>
                  <w:u w:val="single"/>
                </w:rPr>
                <w:t>t</w:t>
              </w:r>
              <w:r w:rsidR="002433E1">
                <w:rPr>
                  <w:color w:val="0000FF" w:themeColor="hyperlink"/>
                  <w:u w:val="single"/>
                </w:rPr>
                <w: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C660CC" w:rsidRDefault="000D7046">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C660CC" w:rsidRDefault="000D7046">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Society</w:t>
            </w:r>
          </w:p>
        </w:tc>
        <w:tc>
          <w:tcPr>
            <w:tcW w:w="3819" w:type="pct"/>
          </w:tcPr>
          <w:p w:rsidR="00C660CC" w:rsidRDefault="000D7046">
            <w:pPr>
              <w:cnfStyle w:val="000000010000" w:firstRow="0" w:lastRow="0" w:firstColumn="0" w:lastColumn="0" w:oddVBand="0" w:evenVBand="0" w:oddHBand="0" w:evenHBand="1" w:firstRowFirstColumn="0" w:firstRowLastColumn="0" w:lastRowFirstColumn="0" w:lastRowLastColumn="0"/>
            </w:pPr>
            <w:r>
              <w:t>Isabella Quinti; Francesco Cinetto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C660CC" w:rsidRDefault="000D7046">
            <w:pPr>
              <w:cnfStyle w:val="000000100000" w:firstRow="0" w:lastRow="0" w:firstColumn="0" w:lastColumn="0" w:oddVBand="0" w:evenVBand="0" w:oddHBand="1" w:evenHBand="0" w:firstRowFirstColumn="0" w:firstRowLastColumn="0" w:lastRowFirstColumn="0" w:lastRowLastColumn="0"/>
            </w:pPr>
            <w:r>
              <w:t>Isabella Quinti; Francesco Cinetto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C660CC" w:rsidRDefault="000D7046">
            <w:pPr>
              <w:cnfStyle w:val="000000010000" w:firstRow="0" w:lastRow="0" w:firstColumn="0" w:lastColumn="0" w:oddVBand="0" w:evenVBand="0" w:oddHBand="0" w:evenHBand="1" w:firstRowFirstColumn="0" w:firstRowLastColumn="0" w:lastRowFirstColumn="0" w:lastRowLastColumn="0"/>
            </w:pPr>
            <w:r>
              <w:t>Isabella Quinti; Francesco Cinetto</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25"/>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046" w:rsidRDefault="000D7046" w:rsidP="0087104C">
      <w:pPr>
        <w:spacing w:after="0" w:line="240" w:lineRule="auto"/>
      </w:pPr>
      <w:r>
        <w:separator/>
      </w:r>
    </w:p>
  </w:endnote>
  <w:endnote w:type="continuationSeparator" w:id="0">
    <w:p w:rsidR="000D7046" w:rsidRDefault="000D7046"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E319E4">
          <w:rPr>
            <w:noProof/>
          </w:rPr>
          <w:t>10</w:t>
        </w:r>
        <w:r>
          <w:rPr>
            <w:noProof/>
          </w:rPr>
          <w:fldChar w:fldCharType="end"/>
        </w:r>
      </w:p>
    </w:sdtContent>
  </w:sdt>
  <w:p w:rsidR="00C660CC" w:rsidRDefault="000D7046">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046" w:rsidRDefault="000D7046" w:rsidP="0087104C">
      <w:pPr>
        <w:spacing w:after="0" w:line="240" w:lineRule="auto"/>
      </w:pPr>
      <w:r>
        <w:separator/>
      </w:r>
    </w:p>
  </w:footnote>
  <w:footnote w:type="continuationSeparator" w:id="0">
    <w:p w:rsidR="000D7046" w:rsidRDefault="000D7046"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D7046"/>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660CC"/>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19E4"/>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7962877" TargetMode="External"/><Relationship Id="rId117" Type="http://schemas.openxmlformats.org/officeDocument/2006/relationships/hyperlink" Target="https://pubmed.ncbi.nlm.nih.gov/23241130" TargetMode="External"/><Relationship Id="rId21" Type="http://schemas.openxmlformats.org/officeDocument/2006/relationships/hyperlink" Target="https://pubmed.ncbi.nlm.nih.gov/38610769" TargetMode="External"/><Relationship Id="rId42" Type="http://schemas.openxmlformats.org/officeDocument/2006/relationships/hyperlink" Target="https://pubmed.ncbi.nlm.nih.gov/36721498" TargetMode="External"/><Relationship Id="rId47" Type="http://schemas.openxmlformats.org/officeDocument/2006/relationships/hyperlink" Target="https://pubmed.ncbi.nlm.nih.gov/36460730" TargetMode="External"/><Relationship Id="rId63" Type="http://schemas.openxmlformats.org/officeDocument/2006/relationships/hyperlink" Target="https://pubmed.ncbi.nlm.nih.gov/34960224" TargetMode="External"/><Relationship Id="rId68" Type="http://schemas.openxmlformats.org/officeDocument/2006/relationships/hyperlink" Target="https://pubmed.ncbi.nlm.nih.gov/33641182" TargetMode="External"/><Relationship Id="rId84" Type="http://schemas.openxmlformats.org/officeDocument/2006/relationships/hyperlink" Target="https://pubmed.ncbi.nlm.nih.gov/32034960" TargetMode="External"/><Relationship Id="rId89" Type="http://schemas.openxmlformats.org/officeDocument/2006/relationships/hyperlink" Target="https://pubmed.ncbi.nlm.nih.gov/32071617" TargetMode="External"/><Relationship Id="rId112" Type="http://schemas.openxmlformats.org/officeDocument/2006/relationships/hyperlink" Target="https://pubmed.ncbi.nlm.nih.gov/24998311" TargetMode="External"/><Relationship Id="rId16" Type="http://schemas.openxmlformats.org/officeDocument/2006/relationships/hyperlink" Target="https://pubmed.ncbi.nlm.nih.gov/39407363" TargetMode="External"/><Relationship Id="rId107" Type="http://schemas.openxmlformats.org/officeDocument/2006/relationships/hyperlink" Target="https://pubmed.ncbi.nlm.nih.gov/25671558" TargetMode="External"/><Relationship Id="rId11" Type="http://schemas.openxmlformats.org/officeDocument/2006/relationships/image" Target="media/image1.png"/><Relationship Id="rId32" Type="http://schemas.openxmlformats.org/officeDocument/2006/relationships/hyperlink" Target="https://pubmed.ncbi.nlm.nih.gov/37834061" TargetMode="External"/><Relationship Id="rId37" Type="http://schemas.openxmlformats.org/officeDocument/2006/relationships/hyperlink" Target="https://pubmed.ncbi.nlm.nih.gov/37112764" TargetMode="External"/><Relationship Id="rId53" Type="http://schemas.openxmlformats.org/officeDocument/2006/relationships/hyperlink" Target="https://pubmed.ncbi.nlm.nih.gov/34965702" TargetMode="External"/><Relationship Id="rId58" Type="http://schemas.openxmlformats.org/officeDocument/2006/relationships/hyperlink" Target="https://pubmed.ncbi.nlm.nih.gov/35514995" TargetMode="External"/><Relationship Id="rId74" Type="http://schemas.openxmlformats.org/officeDocument/2006/relationships/hyperlink" Target="https://pubmed.ncbi.nlm.nih.gov/33777011" TargetMode="External"/><Relationship Id="rId79" Type="http://schemas.openxmlformats.org/officeDocument/2006/relationships/hyperlink" Target="https://pubmed.ncbi.nlm.nih.gov/32519288" TargetMode="External"/><Relationship Id="rId102" Type="http://schemas.openxmlformats.org/officeDocument/2006/relationships/hyperlink" Target="https://pubmed.ncbi.nlm.nih.gov/29867566" TargetMode="External"/><Relationship Id="rId123" Type="http://schemas.openxmlformats.org/officeDocument/2006/relationships/hyperlink" Target="https://pubmed.ncbi.nlm.nih.gov/18073169" TargetMode="External"/><Relationship Id="rId5" Type="http://schemas.openxmlformats.org/officeDocument/2006/relationships/styles" Target="styles.xml"/><Relationship Id="rId90" Type="http://schemas.openxmlformats.org/officeDocument/2006/relationships/hyperlink" Target="https://pubmed.ncbi.nlm.nih.gov/32296413" TargetMode="External"/><Relationship Id="rId95" Type="http://schemas.openxmlformats.org/officeDocument/2006/relationships/hyperlink" Target="https://pubmed.ncbi.nlm.nih.gov/30863761" TargetMode="External"/><Relationship Id="rId22" Type="http://schemas.openxmlformats.org/officeDocument/2006/relationships/hyperlink" Target="https://pubmed.ncbi.nlm.nih.gov/38612600" TargetMode="External"/><Relationship Id="rId27" Type="http://schemas.openxmlformats.org/officeDocument/2006/relationships/hyperlink" Target="https://pubmed.ncbi.nlm.nih.gov/38108611" TargetMode="External"/><Relationship Id="rId43" Type="http://schemas.openxmlformats.org/officeDocument/2006/relationships/hyperlink" Target="https://pubmed.ncbi.nlm.nih.gov/36845159" TargetMode="External"/><Relationship Id="rId48" Type="http://schemas.openxmlformats.org/officeDocument/2006/relationships/hyperlink" Target="https://pubmed.ncbi.nlm.nih.gov/34741188" TargetMode="External"/><Relationship Id="rId64" Type="http://schemas.openxmlformats.org/officeDocument/2006/relationships/hyperlink" Target="https://pubmed.ncbi.nlm.nih.gov/34528188" TargetMode="External"/><Relationship Id="rId69" Type="http://schemas.openxmlformats.org/officeDocument/2006/relationships/hyperlink" Target="https://pubmed.ncbi.nlm.nih.gov/33894392" TargetMode="External"/><Relationship Id="rId113" Type="http://schemas.openxmlformats.org/officeDocument/2006/relationships/hyperlink" Target="https://pubmed.ncbi.nlm.nih.gov/25050349" TargetMode="External"/><Relationship Id="rId118" Type="http://schemas.openxmlformats.org/officeDocument/2006/relationships/hyperlink" Target="https://pubmed.ncbi.nlm.nih.gov/22392509" TargetMode="External"/><Relationship Id="rId80" Type="http://schemas.openxmlformats.org/officeDocument/2006/relationships/hyperlink" Target="https://pubmed.ncbi.nlm.nih.gov/32620431" TargetMode="External"/><Relationship Id="rId85" Type="http://schemas.openxmlformats.org/officeDocument/2006/relationships/hyperlink" Target="https://pubmed.ncbi.nlm.nih.gov/32064642" TargetMode="External"/><Relationship Id="rId12" Type="http://schemas.openxmlformats.org/officeDocument/2006/relationships/hyperlink" Target="https://pubmed.ncbi.nlm.nih.gov/39566607" TargetMode="External"/><Relationship Id="rId17" Type="http://schemas.openxmlformats.org/officeDocument/2006/relationships/hyperlink" Target="https://pubmed.ncbi.nlm.nih.gov/39684326" TargetMode="External"/><Relationship Id="rId33" Type="http://schemas.openxmlformats.org/officeDocument/2006/relationships/hyperlink" Target="https://pubmed.ncbi.nlm.nih.gov/37667964" TargetMode="External"/><Relationship Id="rId38" Type="http://schemas.openxmlformats.org/officeDocument/2006/relationships/hyperlink" Target="https://pubmed.ncbi.nlm.nih.gov/37091551" TargetMode="External"/><Relationship Id="rId59" Type="http://schemas.openxmlformats.org/officeDocument/2006/relationships/hyperlink" Target="https://pubmed.ncbi.nlm.nih.gov/35967382" TargetMode="External"/><Relationship Id="rId103" Type="http://schemas.openxmlformats.org/officeDocument/2006/relationships/hyperlink" Target="https://pubmed.ncbi.nlm.nih.gov/28445677" TargetMode="External"/><Relationship Id="rId108" Type="http://schemas.openxmlformats.org/officeDocument/2006/relationships/hyperlink" Target="https://pubmed.ncbi.nlm.nih.gov/25744496" TargetMode="External"/><Relationship Id="rId124" Type="http://schemas.openxmlformats.org/officeDocument/2006/relationships/hyperlink" Target="../../../In-depth%20Profiles/16-04%20In-Depth%20Profiles/Mind%20Map/PiHPID_0749_Davide%20Firinu.jpg" TargetMode="External"/><Relationship Id="rId54" Type="http://schemas.openxmlformats.org/officeDocument/2006/relationships/hyperlink" Target="https://pubmed.ncbi.nlm.nih.gov/35455280" TargetMode="External"/><Relationship Id="rId70" Type="http://schemas.openxmlformats.org/officeDocument/2006/relationships/hyperlink" Target="https://pubmed.ncbi.nlm.nih.gov/34121380" TargetMode="External"/><Relationship Id="rId75" Type="http://schemas.openxmlformats.org/officeDocument/2006/relationships/hyperlink" Target="https://pubmed.ncbi.nlm.nih.gov/34352002" TargetMode="External"/><Relationship Id="rId91" Type="http://schemas.openxmlformats.org/officeDocument/2006/relationships/hyperlink" Target="https://pubmed.ncbi.nlm.nih.gov/32546898" TargetMode="External"/><Relationship Id="rId96" Type="http://schemas.openxmlformats.org/officeDocument/2006/relationships/hyperlink" Target="https://pubmed.ncbi.nlm.nih.gov/30711037"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8541703" TargetMode="External"/><Relationship Id="rId28" Type="http://schemas.openxmlformats.org/officeDocument/2006/relationships/hyperlink" Target="https://pubmed.ncbi.nlm.nih.gov/38244064" TargetMode="External"/><Relationship Id="rId49" Type="http://schemas.openxmlformats.org/officeDocument/2006/relationships/hyperlink" Target="https://pubmed.ncbi.nlm.nih.gov/35605316" TargetMode="External"/><Relationship Id="rId114" Type="http://schemas.openxmlformats.org/officeDocument/2006/relationships/hyperlink" Target="https://pubmed.ncbi.nlm.nih.gov/24074872" TargetMode="External"/><Relationship Id="rId119" Type="http://schemas.openxmlformats.org/officeDocument/2006/relationships/hyperlink" Target="https://pubmed.ncbi.nlm.nih.gov/22507340" TargetMode="External"/><Relationship Id="rId44" Type="http://schemas.openxmlformats.org/officeDocument/2006/relationships/hyperlink" Target="https://pubmed.ncbi.nlm.nih.gov/37144145" TargetMode="External"/><Relationship Id="rId60" Type="http://schemas.openxmlformats.org/officeDocument/2006/relationships/hyperlink" Target="https://pubmed.ncbi.nlm.nih.gov/36311782" TargetMode="External"/><Relationship Id="rId65" Type="http://schemas.openxmlformats.org/officeDocument/2006/relationships/hyperlink" Target="https://pubmed.ncbi.nlm.nih.gov/34677362" TargetMode="External"/><Relationship Id="rId81" Type="http://schemas.openxmlformats.org/officeDocument/2006/relationships/hyperlink" Target="https://pubmed.ncbi.nlm.nih.gov/32668647" TargetMode="External"/><Relationship Id="rId86" Type="http://schemas.openxmlformats.org/officeDocument/2006/relationships/hyperlink" Target="https://pubmed.ncbi.nlm.nih.gov/32154939" TargetMode="External"/><Relationship Id="rId13" Type="http://schemas.openxmlformats.org/officeDocument/2006/relationships/hyperlink" Target="https://pubmed.ncbi.nlm.nih.gov/38935036" TargetMode="External"/><Relationship Id="rId18" Type="http://schemas.openxmlformats.org/officeDocument/2006/relationships/hyperlink" Target="https://pubmed.ncbi.nlm.nih.gov/38425088" TargetMode="External"/><Relationship Id="rId39" Type="http://schemas.openxmlformats.org/officeDocument/2006/relationships/hyperlink" Target="https://pubmed.ncbi.nlm.nih.gov/36374363" TargetMode="External"/><Relationship Id="rId109" Type="http://schemas.openxmlformats.org/officeDocument/2006/relationships/hyperlink" Target="https://pubmed.ncbi.nlm.nih.gov/26672959" TargetMode="External"/><Relationship Id="rId34" Type="http://schemas.openxmlformats.org/officeDocument/2006/relationships/hyperlink" Target="https://pubmed.ncbi.nlm.nih.gov/37511905" TargetMode="External"/><Relationship Id="rId50" Type="http://schemas.openxmlformats.org/officeDocument/2006/relationships/hyperlink" Target="https://pubmed.ncbi.nlm.nih.gov/35445287" TargetMode="External"/><Relationship Id="rId55" Type="http://schemas.openxmlformats.org/officeDocument/2006/relationships/hyperlink" Target="https://pubmed.ncbi.nlm.nih.gov/35322646" TargetMode="External"/><Relationship Id="rId76" Type="http://schemas.openxmlformats.org/officeDocument/2006/relationships/hyperlink" Target="https://pubmed.ncbi.nlm.nih.gov/33163178" TargetMode="External"/><Relationship Id="rId97" Type="http://schemas.openxmlformats.org/officeDocument/2006/relationships/hyperlink" Target="https://pubmed.ncbi.nlm.nih.gov/30697258" TargetMode="External"/><Relationship Id="rId104" Type="http://schemas.openxmlformats.org/officeDocument/2006/relationships/hyperlink" Target="https://pubmed.ncbi.nlm.nih.gov/27108452" TargetMode="External"/><Relationship Id="rId120" Type="http://schemas.openxmlformats.org/officeDocument/2006/relationships/hyperlink" Target="https://pubmed.ncbi.nlm.nih.gov/21838492" TargetMode="External"/><Relationship Id="rId125"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s://pubmed.ncbi.nlm.nih.gov/33968401" TargetMode="External"/><Relationship Id="rId92" Type="http://schemas.openxmlformats.org/officeDocument/2006/relationships/hyperlink" Target="https://pubmed.ncbi.nlm.nih.gov/32915172" TargetMode="External"/><Relationship Id="rId2" Type="http://schemas.openxmlformats.org/officeDocument/2006/relationships/customXml" Target="../customXml/item2.xml"/><Relationship Id="rId29" Type="http://schemas.openxmlformats.org/officeDocument/2006/relationships/hyperlink" Target="https://pubmed.ncbi.nlm.nih.gov/39493762" TargetMode="External"/><Relationship Id="rId24" Type="http://schemas.openxmlformats.org/officeDocument/2006/relationships/hyperlink" Target="https://pubmed.ncbi.nlm.nih.gov/38319477" TargetMode="External"/><Relationship Id="rId40" Type="http://schemas.openxmlformats.org/officeDocument/2006/relationships/hyperlink" Target="https://pubmed.ncbi.nlm.nih.gov/36851151" TargetMode="External"/><Relationship Id="rId45" Type="http://schemas.openxmlformats.org/officeDocument/2006/relationships/hyperlink" Target="https://pubmed.ncbi.nlm.nih.gov/37342325" TargetMode="External"/><Relationship Id="rId66" Type="http://schemas.openxmlformats.org/officeDocument/2006/relationships/hyperlink" Target="https://pubmed.ncbi.nlm.nih.gov/33583050" TargetMode="External"/><Relationship Id="rId87" Type="http://schemas.openxmlformats.org/officeDocument/2006/relationships/hyperlink" Target="https://pubmed.ncbi.nlm.nih.gov/32105244" TargetMode="External"/><Relationship Id="rId110" Type="http://schemas.openxmlformats.org/officeDocument/2006/relationships/hyperlink" Target="https://pubmed.ncbi.nlm.nih.gov/24720503" TargetMode="External"/><Relationship Id="rId115" Type="http://schemas.openxmlformats.org/officeDocument/2006/relationships/hyperlink" Target="https://pubmed.ncbi.nlm.nih.gov/23583915" TargetMode="External"/><Relationship Id="rId61" Type="http://schemas.openxmlformats.org/officeDocument/2006/relationships/hyperlink" Target="https://pubmed.ncbi.nlm.nih.gov/36325330" TargetMode="External"/><Relationship Id="rId82" Type="http://schemas.openxmlformats.org/officeDocument/2006/relationships/hyperlink" Target="https://pubmed.ncbi.nlm.nih.gov/31860755" TargetMode="External"/><Relationship Id="rId19" Type="http://schemas.openxmlformats.org/officeDocument/2006/relationships/hyperlink" Target="https://pubmed.ncbi.nlm.nih.gov/39062076" TargetMode="External"/><Relationship Id="rId14" Type="http://schemas.openxmlformats.org/officeDocument/2006/relationships/hyperlink" Target="https://pubmed.ncbi.nlm.nih.gov/39533868" TargetMode="External"/><Relationship Id="rId30" Type="http://schemas.openxmlformats.org/officeDocument/2006/relationships/hyperlink" Target="https://pubmed.ncbi.nlm.nih.gov/38129351" TargetMode="External"/><Relationship Id="rId35" Type="http://schemas.openxmlformats.org/officeDocument/2006/relationships/hyperlink" Target="https://pubmed.ncbi.nlm.nih.gov/37512488" TargetMode="External"/><Relationship Id="rId56" Type="http://schemas.openxmlformats.org/officeDocument/2006/relationships/hyperlink" Target="https://pubmed.ncbi.nlm.nih.gov/35299585" TargetMode="External"/><Relationship Id="rId77" Type="http://schemas.openxmlformats.org/officeDocument/2006/relationships/hyperlink" Target="https://pubmed.ncbi.nlm.nih.gov/33114181" TargetMode="External"/><Relationship Id="rId100" Type="http://schemas.openxmlformats.org/officeDocument/2006/relationships/hyperlink" Target="https://pubmed.ncbi.nlm.nih.gov/29524120" TargetMode="External"/><Relationship Id="rId105" Type="http://schemas.openxmlformats.org/officeDocument/2006/relationships/hyperlink" Target="https://pubmed.ncbi.nlm.nih.gov/25966928" TargetMode="External"/><Relationship Id="rId12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pubmed.ncbi.nlm.nih.gov/35714496" TargetMode="External"/><Relationship Id="rId72" Type="http://schemas.openxmlformats.org/officeDocument/2006/relationships/hyperlink" Target="https://pubmed.ncbi.nlm.nih.gov/33059098" TargetMode="External"/><Relationship Id="rId93" Type="http://schemas.openxmlformats.org/officeDocument/2006/relationships/hyperlink" Target="https://pubmed.ncbi.nlm.nih.gov/31096758" TargetMode="External"/><Relationship Id="rId98" Type="http://schemas.openxmlformats.org/officeDocument/2006/relationships/hyperlink" Target="https://pubmed.ncbi.nlm.nih.gov/30318810" TargetMode="External"/><Relationship Id="rId121" Type="http://schemas.openxmlformats.org/officeDocument/2006/relationships/hyperlink" Target="https://pubmed.ncbi.nlm.nih.gov/21197459" TargetMode="External"/><Relationship Id="rId3" Type="http://schemas.openxmlformats.org/officeDocument/2006/relationships/customXml" Target="../customXml/item3.xml"/><Relationship Id="rId25" Type="http://schemas.openxmlformats.org/officeDocument/2006/relationships/hyperlink" Target="https://pubmed.ncbi.nlm.nih.gov/38543884" TargetMode="External"/><Relationship Id="rId46" Type="http://schemas.openxmlformats.org/officeDocument/2006/relationships/hyperlink" Target="https://pubmed.ncbi.nlm.nih.gov/37868983" TargetMode="External"/><Relationship Id="rId67" Type="http://schemas.openxmlformats.org/officeDocument/2006/relationships/hyperlink" Target="https://pubmed.ncbi.nlm.nih.gov/34307589" TargetMode="External"/><Relationship Id="rId116" Type="http://schemas.openxmlformats.org/officeDocument/2006/relationships/hyperlink" Target="https://pubmed.ncbi.nlm.nih.gov/23324293" TargetMode="External"/><Relationship Id="rId20" Type="http://schemas.openxmlformats.org/officeDocument/2006/relationships/hyperlink" Target="https://pubmed.ncbi.nlm.nih.gov/38921803" TargetMode="External"/><Relationship Id="rId41" Type="http://schemas.openxmlformats.org/officeDocument/2006/relationships/hyperlink" Target="https://pubmed.ncbi.nlm.nih.gov/35922152" TargetMode="External"/><Relationship Id="rId62" Type="http://schemas.openxmlformats.org/officeDocument/2006/relationships/hyperlink" Target="https://pubmed.ncbi.nlm.nih.gov/35062675" TargetMode="External"/><Relationship Id="rId83" Type="http://schemas.openxmlformats.org/officeDocument/2006/relationships/hyperlink" Target="https://pubmed.ncbi.nlm.nih.gov/31960343" TargetMode="External"/><Relationship Id="rId88" Type="http://schemas.openxmlformats.org/officeDocument/2006/relationships/hyperlink" Target="https://pubmed.ncbi.nlm.nih.gov/31916122" TargetMode="External"/><Relationship Id="rId111" Type="http://schemas.openxmlformats.org/officeDocument/2006/relationships/hyperlink" Target="https://pubmed.ncbi.nlm.nih.gov/24846337" TargetMode="External"/><Relationship Id="rId15" Type="http://schemas.openxmlformats.org/officeDocument/2006/relationships/hyperlink" Target="https://pubmed.ncbi.nlm.nih.gov/39664008" TargetMode="External"/><Relationship Id="rId36" Type="http://schemas.openxmlformats.org/officeDocument/2006/relationships/hyperlink" Target="https://pubmed.ncbi.nlm.nih.gov/35614365" TargetMode="External"/><Relationship Id="rId57" Type="http://schemas.openxmlformats.org/officeDocument/2006/relationships/hyperlink" Target="https://pubmed.ncbi.nlm.nih.gov/34347947" TargetMode="External"/><Relationship Id="rId106" Type="http://schemas.openxmlformats.org/officeDocument/2006/relationships/hyperlink" Target="https://pubmed.ncbi.nlm.nih.gov/25819018" TargetMode="External"/><Relationship Id="rId12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pubmed.ncbi.nlm.nih.gov/37763288" TargetMode="External"/><Relationship Id="rId52" Type="http://schemas.openxmlformats.org/officeDocument/2006/relationships/hyperlink" Target="https://pubmed.ncbi.nlm.nih.gov/36105780" TargetMode="External"/><Relationship Id="rId73" Type="http://schemas.openxmlformats.org/officeDocument/2006/relationships/hyperlink" Target="https://pubmed.ncbi.nlm.nih.gov/32955375" TargetMode="External"/><Relationship Id="rId78" Type="http://schemas.openxmlformats.org/officeDocument/2006/relationships/hyperlink" Target="https://pubmed.ncbi.nlm.nih.gov/32575983" TargetMode="External"/><Relationship Id="rId94" Type="http://schemas.openxmlformats.org/officeDocument/2006/relationships/hyperlink" Target="https://pubmed.ncbi.nlm.nih.gov/30421787" TargetMode="External"/><Relationship Id="rId99" Type="http://schemas.openxmlformats.org/officeDocument/2006/relationships/hyperlink" Target="https://pubmed.ncbi.nlm.nih.gov/29105786" TargetMode="External"/><Relationship Id="rId101" Type="http://schemas.openxmlformats.org/officeDocument/2006/relationships/hyperlink" Target="https://pubmed.ncbi.nlm.nih.gov/29324654" TargetMode="External"/><Relationship Id="rId122" Type="http://schemas.openxmlformats.org/officeDocument/2006/relationships/hyperlink" Target="https://pubmed.ncbi.nlm.nih.gov/17947872"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8B9F23A9-C9F6-4CA7-87DA-B80C634552D7}"/>
</file>

<file path=customXml/itemProps4.xml><?xml version="1.0" encoding="utf-8"?>
<ds:datastoreItem xmlns:ds="http://schemas.openxmlformats.org/officeDocument/2006/customXml" ds:itemID="{12DDA399-5C00-403E-85B7-4203E52A3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8812</Words>
  <Characters>50231</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